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D69AE" w:rsidRDefault="00DD69AE" w:rsidP="00DD69AE">
      <w:pPr>
        <w:spacing w:line="360" w:lineRule="auto"/>
        <w:jc w:val="center"/>
        <w:rPr>
          <w:rFonts w:ascii="黑体" w:eastAsia="黑体" w:hAnsi="黑体"/>
          <w:b/>
          <w:bCs/>
          <w:sz w:val="44"/>
          <w:szCs w:val="44"/>
        </w:rPr>
      </w:pPr>
      <w:r>
        <w:rPr>
          <w:rFonts w:ascii="黑体" w:eastAsia="黑体" w:hAnsi="黑体" w:hint="eastAsia"/>
          <w:b/>
          <w:bCs/>
          <w:sz w:val="44"/>
          <w:szCs w:val="44"/>
        </w:rPr>
        <w:t>人文学院</w:t>
      </w:r>
      <w:r w:rsidRPr="004C5140">
        <w:rPr>
          <w:rFonts w:ascii="黑体" w:eastAsia="黑体" w:hAnsi="黑体" w:hint="eastAsia"/>
          <w:b/>
          <w:bCs/>
          <w:sz w:val="44"/>
          <w:szCs w:val="44"/>
        </w:rPr>
        <w:t>关于2019-2020学年第二学期</w:t>
      </w:r>
    </w:p>
    <w:p w:rsidR="00DD69AE" w:rsidRDefault="00DD69AE" w:rsidP="00DD69AE">
      <w:pPr>
        <w:spacing w:line="360" w:lineRule="auto"/>
        <w:jc w:val="center"/>
        <w:rPr>
          <w:rFonts w:ascii="黑体" w:eastAsia="黑体" w:hAnsi="黑体"/>
          <w:b/>
          <w:bCs/>
          <w:sz w:val="44"/>
          <w:szCs w:val="44"/>
        </w:rPr>
      </w:pPr>
      <w:r w:rsidRPr="004C5140">
        <w:rPr>
          <w:rFonts w:ascii="黑体" w:eastAsia="黑体" w:hAnsi="黑体" w:hint="eastAsia"/>
          <w:b/>
          <w:bCs/>
          <w:sz w:val="44"/>
          <w:szCs w:val="44"/>
        </w:rPr>
        <w:t>延期开学</w:t>
      </w:r>
      <w:r>
        <w:rPr>
          <w:rFonts w:ascii="黑体" w:eastAsia="黑体" w:hAnsi="黑体" w:hint="eastAsia"/>
          <w:b/>
          <w:bCs/>
          <w:sz w:val="44"/>
          <w:szCs w:val="44"/>
        </w:rPr>
        <w:t>研究生相关工作方案</w:t>
      </w:r>
    </w:p>
    <w:p w:rsidR="00DD69AE" w:rsidRDefault="00DD69AE" w:rsidP="00DD69AE">
      <w:pPr>
        <w:ind w:firstLineChars="200" w:firstLine="883"/>
        <w:rPr>
          <w:rFonts w:ascii="黑体" w:eastAsia="黑体" w:hAnsi="黑体"/>
          <w:b/>
          <w:bCs/>
          <w:sz w:val="44"/>
          <w:szCs w:val="44"/>
        </w:rPr>
      </w:pPr>
    </w:p>
    <w:p w:rsidR="00DD69AE" w:rsidRDefault="00DD69AE" w:rsidP="00DD69AE">
      <w:pPr>
        <w:ind w:firstLineChars="200" w:firstLine="640"/>
        <w:rPr>
          <w:rFonts w:ascii="宋体" w:eastAsia="宋体" w:hAnsi="宋体"/>
        </w:rPr>
      </w:pPr>
      <w:r w:rsidRPr="00557404">
        <w:rPr>
          <w:rFonts w:ascii="宋体" w:eastAsia="宋体" w:hAnsi="宋体" w:hint="eastAsia"/>
        </w:rPr>
        <w:t>1、研究生多跟自己的导师开展线上沟通和交流。</w:t>
      </w:r>
      <w:r w:rsidRPr="002A6C80">
        <w:rPr>
          <w:rFonts w:ascii="宋体" w:eastAsia="宋体" w:hAnsi="宋体" w:hint="eastAsia"/>
        </w:rPr>
        <w:t>如有课程、学业、论文提交、毕业答辩等相关问题及困难请及时与</w:t>
      </w:r>
      <w:r>
        <w:rPr>
          <w:rFonts w:ascii="宋体" w:eastAsia="宋体" w:hAnsi="宋体" w:hint="eastAsia"/>
        </w:rPr>
        <w:t>导师</w:t>
      </w:r>
      <w:r w:rsidRPr="002A6C80">
        <w:rPr>
          <w:rFonts w:ascii="宋体" w:eastAsia="宋体" w:hAnsi="宋体" w:hint="eastAsia"/>
        </w:rPr>
        <w:t>联系。</w:t>
      </w:r>
    </w:p>
    <w:p w:rsidR="00DD69AE" w:rsidRDefault="00DD69AE" w:rsidP="00DD69AE">
      <w:pPr>
        <w:ind w:firstLineChars="200" w:firstLine="640"/>
        <w:rPr>
          <w:rFonts w:ascii="宋体" w:eastAsia="宋体" w:hAnsi="宋体"/>
        </w:rPr>
      </w:pPr>
      <w:r>
        <w:rPr>
          <w:rFonts w:ascii="宋体" w:eastAsia="宋体" w:hAnsi="宋体"/>
        </w:rPr>
        <w:t>2</w:t>
      </w:r>
      <w:r w:rsidRPr="004E6051">
        <w:rPr>
          <w:rFonts w:ascii="宋体" w:eastAsia="宋体" w:hAnsi="宋体" w:hint="eastAsia"/>
        </w:rPr>
        <w:t>、按照学校要求，开展课程自学、</w:t>
      </w:r>
      <w:r w:rsidRPr="004E6051">
        <w:rPr>
          <w:rFonts w:ascii="宋体" w:eastAsia="宋体" w:hAnsi="宋体"/>
        </w:rPr>
        <w:t>进行文献阅读、科研论文和学位论文撰写</w:t>
      </w:r>
      <w:r w:rsidRPr="004E6051">
        <w:rPr>
          <w:rFonts w:ascii="宋体" w:eastAsia="宋体" w:hAnsi="宋体" w:hint="eastAsia"/>
        </w:rPr>
        <w:t>。取消任何形式的寒假社会实践活动。</w:t>
      </w:r>
    </w:p>
    <w:p w:rsidR="00557404" w:rsidRPr="00557404" w:rsidRDefault="00557404" w:rsidP="00DD69AE">
      <w:pPr>
        <w:ind w:firstLineChars="200" w:firstLine="640"/>
        <w:rPr>
          <w:rFonts w:ascii="宋体" w:eastAsia="宋体" w:hAnsi="宋体"/>
        </w:rPr>
      </w:pPr>
      <w:r>
        <w:rPr>
          <w:rFonts w:ascii="宋体" w:eastAsia="宋体" w:hAnsi="宋体" w:hint="eastAsia"/>
        </w:rPr>
        <w:t>3、</w:t>
      </w:r>
      <w:r w:rsidRPr="00557404">
        <w:rPr>
          <w:rFonts w:ascii="宋体" w:eastAsia="宋体" w:hAnsi="宋体" w:hint="eastAsia"/>
        </w:rPr>
        <w:t>原定开学四周内开课的研究生课程（原定</w:t>
      </w:r>
      <w:r w:rsidRPr="00557404">
        <w:rPr>
          <w:rFonts w:ascii="宋体" w:eastAsia="宋体" w:hAnsi="宋体"/>
        </w:rPr>
        <w:t>2月17日起为开学第一周）</w:t>
      </w:r>
      <w:r>
        <w:rPr>
          <w:rFonts w:ascii="宋体" w:eastAsia="宋体" w:hAnsi="宋体" w:hint="eastAsia"/>
        </w:rPr>
        <w:t>，</w:t>
      </w:r>
      <w:r w:rsidRPr="00557404">
        <w:rPr>
          <w:rFonts w:ascii="宋体" w:eastAsia="宋体" w:hAnsi="宋体" w:hint="eastAsia"/>
        </w:rPr>
        <w:t>任课教师将课程教案、讲义或授课</w:t>
      </w:r>
      <w:r w:rsidRPr="00557404">
        <w:rPr>
          <w:rFonts w:ascii="宋体" w:eastAsia="宋体" w:hAnsi="宋体"/>
        </w:rPr>
        <w:t>PPT提前</w:t>
      </w:r>
      <w:r>
        <w:rPr>
          <w:rFonts w:ascii="宋体" w:eastAsia="宋体" w:hAnsi="宋体" w:hint="eastAsia"/>
        </w:rPr>
        <w:t>做好准备，</w:t>
      </w:r>
      <w:r w:rsidRPr="00557404">
        <w:rPr>
          <w:rFonts w:ascii="宋体" w:eastAsia="宋体" w:hAnsi="宋体"/>
        </w:rPr>
        <w:t>由学院统一组织在2月17日前发给学生或挂在学院网站上供学生自学使用。</w:t>
      </w:r>
    </w:p>
    <w:p w:rsidR="00071EB2" w:rsidRPr="00071EB2" w:rsidRDefault="00557404" w:rsidP="00071EB2">
      <w:pPr>
        <w:wordWrap w:val="0"/>
        <w:ind w:firstLineChars="200" w:firstLine="640"/>
        <w:rPr>
          <w:rFonts w:ascii="宋体" w:eastAsia="宋体" w:hAnsi="宋体"/>
        </w:rPr>
      </w:pPr>
      <w:r>
        <w:rPr>
          <w:rFonts w:ascii="宋体" w:eastAsia="宋体" w:hAnsi="宋体"/>
        </w:rPr>
        <w:t>4</w:t>
      </w:r>
      <w:r w:rsidR="00DD69AE" w:rsidRPr="004E6051">
        <w:rPr>
          <w:rFonts w:ascii="宋体" w:eastAsia="宋体" w:hAnsi="宋体"/>
        </w:rPr>
        <w:t>、</w:t>
      </w:r>
      <w:r w:rsidR="00071EB2" w:rsidRPr="00071EB2">
        <w:rPr>
          <w:rFonts w:ascii="宋体" w:eastAsia="宋体" w:hAnsi="宋体" w:hint="eastAsia"/>
        </w:rPr>
        <w:t>在假期以及推迟开学期间，若不在校内需要打印中英文成绩单的研究生，可委托在校学生或老师到研究生院进行办理，也可发送成绩打印申请</w:t>
      </w:r>
      <w:r w:rsidR="00071EB2">
        <w:rPr>
          <w:rFonts w:ascii="宋体" w:eastAsia="宋体" w:hAnsi="宋体" w:hint="eastAsia"/>
        </w:rPr>
        <w:t>(</w:t>
      </w:r>
      <w:r w:rsidR="00071EB2" w:rsidRPr="00071EB2">
        <w:rPr>
          <w:rFonts w:ascii="宋体" w:eastAsia="宋体" w:hAnsi="宋体" w:hint="eastAsia"/>
        </w:rPr>
        <w:t>包括学号、姓名、专业、联系地址、手机号码、身份证照片或扫描件、成绩单份数等信息</w:t>
      </w:r>
      <w:r w:rsidR="00071EB2">
        <w:rPr>
          <w:rFonts w:ascii="宋体" w:eastAsia="宋体" w:hAnsi="宋体" w:hint="eastAsia"/>
        </w:rPr>
        <w:t>)</w:t>
      </w:r>
      <w:r w:rsidR="00071EB2" w:rsidRPr="00071EB2">
        <w:rPr>
          <w:rFonts w:ascii="宋体" w:eastAsia="宋体" w:hAnsi="宋体" w:hint="eastAsia"/>
        </w:rPr>
        <w:t>至</w:t>
      </w:r>
      <w:r w:rsidR="00071EB2" w:rsidRPr="00071EB2">
        <w:rPr>
          <w:rFonts w:ascii="宋体" w:eastAsia="宋体" w:hAnsi="宋体"/>
        </w:rPr>
        <w:t>longxiao156@163.com邮箱，由研究生院工作人员打印后快递给申请人，或将打印件扫描以邮件方式发送给申请人。</w:t>
      </w:r>
      <w:r w:rsidR="00576DD6" w:rsidRPr="00576DD6">
        <w:rPr>
          <w:rFonts w:ascii="宋体" w:eastAsia="宋体" w:hAnsi="宋体"/>
        </w:rPr>
        <w:t>http://graduate.bjfu.edu.cn/pygl/pydt/334796.html</w:t>
      </w:r>
    </w:p>
    <w:p w:rsidR="00DD69AE" w:rsidRPr="004E6051" w:rsidRDefault="00557404" w:rsidP="00DD69AE">
      <w:pPr>
        <w:ind w:firstLineChars="200" w:firstLine="640"/>
        <w:rPr>
          <w:rFonts w:ascii="宋体" w:eastAsia="宋体" w:hAnsi="宋体"/>
        </w:rPr>
      </w:pPr>
      <w:r>
        <w:rPr>
          <w:rFonts w:ascii="宋体" w:eastAsia="宋体" w:hAnsi="宋体"/>
        </w:rPr>
        <w:t>5</w:t>
      </w:r>
      <w:r w:rsidR="00DD69AE" w:rsidRPr="004E6051">
        <w:rPr>
          <w:rFonts w:ascii="宋体" w:eastAsia="宋体" w:hAnsi="宋体" w:hint="eastAsia"/>
        </w:rPr>
        <w:t>、</w:t>
      </w:r>
      <w:r w:rsidR="00DD69AE" w:rsidRPr="004E6051">
        <w:rPr>
          <w:rFonts w:ascii="宋体" w:eastAsia="宋体" w:hAnsi="宋体"/>
        </w:rPr>
        <w:t>在假期以及推迟开学期间，有关研究生就业手续和在读证明、学位证明、休学、复学、退学、保留学籍、身份信息修改等手续办理办法已在研究生院网站通知。</w:t>
      </w:r>
      <w:r w:rsidR="00DD69AE" w:rsidRPr="007A092E">
        <w:rPr>
          <w:rFonts w:ascii="宋体" w:eastAsia="宋体" w:hAnsi="宋体"/>
        </w:rPr>
        <w:lastRenderedPageBreak/>
        <w:t>http://a.bjfu.edu.cn/yjsyxz/yjsgzb/ygdt/334725.html</w:t>
      </w:r>
      <w:r w:rsidR="00DD69AE" w:rsidRPr="004E6051">
        <w:rPr>
          <w:rFonts w:ascii="宋体" w:eastAsia="宋体" w:hAnsi="宋体" w:hint="eastAsia"/>
        </w:rPr>
        <w:t>研工部联系人：姜老师（</w:t>
      </w:r>
      <w:r w:rsidR="00DD69AE" w:rsidRPr="004E6051">
        <w:rPr>
          <w:rFonts w:ascii="宋体" w:eastAsia="宋体" w:hAnsi="宋体"/>
        </w:rPr>
        <w:t>15588313196）</w:t>
      </w:r>
    </w:p>
    <w:p w:rsidR="004C075D" w:rsidRDefault="00557404" w:rsidP="00DD69AE">
      <w:pPr>
        <w:wordWrap w:val="0"/>
        <w:ind w:firstLineChars="200" w:firstLine="640"/>
        <w:rPr>
          <w:rFonts w:ascii="宋体" w:eastAsia="宋体" w:hAnsi="宋体"/>
        </w:rPr>
      </w:pPr>
      <w:r>
        <w:rPr>
          <w:rFonts w:ascii="宋体" w:eastAsia="宋体" w:hAnsi="宋体"/>
        </w:rPr>
        <w:t>6</w:t>
      </w:r>
      <w:r w:rsidR="00DD69AE" w:rsidRPr="004E6051">
        <w:rPr>
          <w:rFonts w:ascii="宋体" w:eastAsia="宋体" w:hAnsi="宋体"/>
        </w:rPr>
        <w:t>、2020年春季研究生学位论文答辩及学位授予工作各时间节点安排将根据学校推迟开学时间进行相应调整，具体时间安排确定后会在研究生院网站上及时发布。</w:t>
      </w:r>
      <w:r w:rsidR="00DD69AE" w:rsidRPr="00DD69AE">
        <w:rPr>
          <w:rFonts w:ascii="宋体" w:eastAsia="宋体" w:hAnsi="宋体"/>
        </w:rPr>
        <w:t>http://graduate.bjfu.edu.cn/xwgl/xwdt/334720.html</w:t>
      </w:r>
      <w:r w:rsidR="00DD69AE" w:rsidRPr="004E6051">
        <w:rPr>
          <w:rFonts w:ascii="宋体" w:eastAsia="宋体" w:hAnsi="宋体"/>
        </w:rPr>
        <w:t>放假期间，校外学生进行答辩申请可使用vpn端口登陆。网址：https://vpn.bjfu.edu.cn/dana-na/auth/url_default/welcome.cgi（用户名密码均为校园网用户名和密码）。为了让师生在校外也能够快速查阅文献，信息中心整理了VPN系统使用帮助文档，供大家参考。《VPN登录及使用帮助》网址：</w:t>
      </w:r>
      <w:r w:rsidR="0049691E" w:rsidRPr="00F94318">
        <w:rPr>
          <w:rFonts w:ascii="宋体" w:eastAsia="宋体" w:hAnsi="宋体"/>
        </w:rPr>
        <w:t>http://nic.bjfu.edu.cn/vpn/dlzn/322744.html</w:t>
      </w:r>
    </w:p>
    <w:p w:rsidR="0049691E" w:rsidRPr="0049691E" w:rsidRDefault="0049691E" w:rsidP="00DD69AE">
      <w:pPr>
        <w:wordWrap w:val="0"/>
        <w:ind w:firstLineChars="200" w:firstLine="640"/>
        <w:rPr>
          <w:rFonts w:hint="eastAsia"/>
        </w:rPr>
      </w:pPr>
      <w:r>
        <w:rPr>
          <w:rFonts w:ascii="宋体" w:eastAsia="宋体" w:hAnsi="宋体"/>
        </w:rPr>
        <w:t>7</w:t>
      </w:r>
      <w:r>
        <w:rPr>
          <w:rFonts w:ascii="宋体" w:eastAsia="宋体" w:hAnsi="宋体" w:hint="eastAsia"/>
        </w:rPr>
        <w:t>、欢迎各位研究生每天关注我校研究生院网站，及时了解最新动态。</w:t>
      </w:r>
      <w:bookmarkStart w:id="0" w:name="_GoBack"/>
      <w:bookmarkEnd w:id="0"/>
      <w:r w:rsidR="00C14878" w:rsidRPr="00C14878">
        <w:rPr>
          <w:rFonts w:ascii="宋体" w:eastAsia="宋体" w:hAnsi="宋体"/>
        </w:rPr>
        <w:t>http://graduate.bjfu.edu.cn/</w:t>
      </w:r>
    </w:p>
    <w:sectPr w:rsidR="0049691E" w:rsidRPr="0049691E">
      <w:footerReference w:type="default" r:id="rId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D65470" w:rsidRDefault="00D65470" w:rsidP="00557404">
      <w:r>
        <w:separator/>
      </w:r>
    </w:p>
  </w:endnote>
  <w:endnote w:type="continuationSeparator" w:id="0">
    <w:p w:rsidR="00D65470" w:rsidRDefault="00D65470" w:rsidP="0055740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42642799"/>
      <w:docPartObj>
        <w:docPartGallery w:val="Page Numbers (Bottom of Page)"/>
        <w:docPartUnique/>
      </w:docPartObj>
    </w:sdtPr>
    <w:sdtEndPr/>
    <w:sdtContent>
      <w:p w:rsidR="00557404" w:rsidRDefault="00557404">
        <w:pPr>
          <w:pStyle w:val="a5"/>
          <w:jc w:val="center"/>
        </w:pPr>
        <w:r>
          <w:fldChar w:fldCharType="begin"/>
        </w:r>
        <w:r>
          <w:instrText>PAGE   \* MERGEFORMAT</w:instrText>
        </w:r>
        <w:r>
          <w:fldChar w:fldCharType="separate"/>
        </w:r>
        <w:r>
          <w:rPr>
            <w:lang w:val="zh-CN"/>
          </w:rPr>
          <w:t>2</w:t>
        </w:r>
        <w:r>
          <w:fldChar w:fldCharType="end"/>
        </w:r>
      </w:p>
    </w:sdtContent>
  </w:sdt>
  <w:p w:rsidR="00557404" w:rsidRDefault="0055740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D65470" w:rsidRDefault="00D65470" w:rsidP="00557404">
      <w:r>
        <w:separator/>
      </w:r>
    </w:p>
  </w:footnote>
  <w:footnote w:type="continuationSeparator" w:id="0">
    <w:p w:rsidR="00D65470" w:rsidRDefault="00D65470" w:rsidP="0055740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42C62BD"/>
    <w:multiLevelType w:val="singleLevel"/>
    <w:tmpl w:val="242C62BD"/>
    <w:lvl w:ilvl="0">
      <w:start w:val="1"/>
      <w:numFmt w:val="bullet"/>
      <w:lvlText w:val=""/>
      <w:lvlJc w:val="left"/>
      <w:pPr>
        <w:ind w:left="420" w:hanging="42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69AE"/>
    <w:rsid w:val="00071EB2"/>
    <w:rsid w:val="0049691E"/>
    <w:rsid w:val="004C075D"/>
    <w:rsid w:val="00557404"/>
    <w:rsid w:val="00564FC8"/>
    <w:rsid w:val="00576DD6"/>
    <w:rsid w:val="005D51DB"/>
    <w:rsid w:val="00847035"/>
    <w:rsid w:val="00920290"/>
    <w:rsid w:val="00C14878"/>
    <w:rsid w:val="00D65470"/>
    <w:rsid w:val="00DD69AE"/>
    <w:rsid w:val="00EC308F"/>
    <w:rsid w:val="00F9431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3DE6A8"/>
  <w15:chartTrackingRefBased/>
  <w15:docId w15:val="{C78F3862-6CB3-4E4D-8EB7-E2E2BDFC4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D69AE"/>
    <w:pPr>
      <w:widowControl w:val="0"/>
      <w:jc w:val="both"/>
    </w:pPr>
    <w:rPr>
      <w:rFonts w:eastAsia="仿宋_GB2312"/>
      <w:sz w:val="32"/>
    </w:rPr>
  </w:style>
  <w:style w:type="paragraph" w:styleId="1">
    <w:name w:val="heading 1"/>
    <w:basedOn w:val="a"/>
    <w:next w:val="a"/>
    <w:link w:val="10"/>
    <w:uiPriority w:val="9"/>
    <w:qFormat/>
    <w:rsid w:val="00847035"/>
    <w:pPr>
      <w:keepNext/>
      <w:keepLines/>
      <w:spacing w:before="100" w:beforeAutospacing="1" w:after="100" w:afterAutospacing="1" w:line="300" w:lineRule="auto"/>
      <w:ind w:firstLineChars="200" w:firstLine="200"/>
      <w:jc w:val="center"/>
      <w:outlineLvl w:val="0"/>
    </w:pPr>
    <w:rPr>
      <w:rFonts w:eastAsia="黑体"/>
      <w:b/>
      <w:bCs/>
      <w:kern w:val="44"/>
      <w:sz w:val="44"/>
      <w:szCs w:val="44"/>
    </w:rPr>
  </w:style>
  <w:style w:type="paragraph" w:styleId="2">
    <w:name w:val="heading 2"/>
    <w:basedOn w:val="a"/>
    <w:next w:val="a"/>
    <w:link w:val="20"/>
    <w:uiPriority w:val="9"/>
    <w:unhideWhenUsed/>
    <w:qFormat/>
    <w:rsid w:val="00847035"/>
    <w:pPr>
      <w:keepNext/>
      <w:keepLines/>
      <w:spacing w:beforeLines="50" w:before="50" w:afterLines="50" w:after="50"/>
      <w:jc w:val="center"/>
      <w:outlineLvl w:val="1"/>
    </w:pPr>
    <w:rPr>
      <w:rFonts w:asciiTheme="majorHAnsi" w:eastAsia="黑体" w:hAnsiTheme="majorHAnsi" w:cstheme="majorBidi"/>
      <w:b/>
      <w:bCs/>
      <w:sz w:val="36"/>
      <w:szCs w:val="32"/>
    </w:rPr>
  </w:style>
  <w:style w:type="paragraph" w:styleId="3">
    <w:name w:val="heading 3"/>
    <w:basedOn w:val="a"/>
    <w:next w:val="a"/>
    <w:link w:val="30"/>
    <w:uiPriority w:val="9"/>
    <w:semiHidden/>
    <w:unhideWhenUsed/>
    <w:qFormat/>
    <w:rsid w:val="005D51DB"/>
    <w:pPr>
      <w:keepNext/>
      <w:keepLines/>
      <w:spacing w:before="260" w:after="260" w:line="416" w:lineRule="auto"/>
      <w:jc w:val="center"/>
      <w:outlineLvl w:val="2"/>
    </w:pPr>
    <w:rPr>
      <w:rFonts w:eastAsia="黑体"/>
      <w:b/>
      <w:bCs/>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847035"/>
    <w:rPr>
      <w:rFonts w:eastAsia="黑体"/>
      <w:b/>
      <w:bCs/>
      <w:kern w:val="44"/>
      <w:sz w:val="44"/>
      <w:szCs w:val="44"/>
    </w:rPr>
  </w:style>
  <w:style w:type="character" w:customStyle="1" w:styleId="20">
    <w:name w:val="标题 2 字符"/>
    <w:basedOn w:val="a0"/>
    <w:link w:val="2"/>
    <w:uiPriority w:val="9"/>
    <w:rsid w:val="00847035"/>
    <w:rPr>
      <w:rFonts w:asciiTheme="majorHAnsi" w:eastAsia="黑体" w:hAnsiTheme="majorHAnsi" w:cstheme="majorBidi"/>
      <w:b/>
      <w:bCs/>
      <w:sz w:val="36"/>
      <w:szCs w:val="32"/>
    </w:rPr>
  </w:style>
  <w:style w:type="character" w:customStyle="1" w:styleId="30">
    <w:name w:val="标题 3 字符"/>
    <w:basedOn w:val="a0"/>
    <w:link w:val="3"/>
    <w:uiPriority w:val="9"/>
    <w:semiHidden/>
    <w:rsid w:val="005D51DB"/>
    <w:rPr>
      <w:rFonts w:eastAsia="黑体"/>
      <w:b/>
      <w:bCs/>
      <w:sz w:val="32"/>
      <w:szCs w:val="32"/>
    </w:rPr>
  </w:style>
  <w:style w:type="paragraph" w:styleId="a3">
    <w:name w:val="header"/>
    <w:basedOn w:val="a"/>
    <w:link w:val="a4"/>
    <w:uiPriority w:val="99"/>
    <w:unhideWhenUsed/>
    <w:rsid w:val="00557404"/>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557404"/>
    <w:rPr>
      <w:rFonts w:eastAsia="仿宋_GB2312"/>
      <w:sz w:val="18"/>
      <w:szCs w:val="18"/>
    </w:rPr>
  </w:style>
  <w:style w:type="paragraph" w:styleId="a5">
    <w:name w:val="footer"/>
    <w:basedOn w:val="a"/>
    <w:link w:val="a6"/>
    <w:uiPriority w:val="99"/>
    <w:unhideWhenUsed/>
    <w:rsid w:val="00557404"/>
    <w:pPr>
      <w:tabs>
        <w:tab w:val="center" w:pos="4153"/>
        <w:tab w:val="right" w:pos="8306"/>
      </w:tabs>
      <w:snapToGrid w:val="0"/>
      <w:jc w:val="left"/>
    </w:pPr>
    <w:rPr>
      <w:sz w:val="18"/>
      <w:szCs w:val="18"/>
    </w:rPr>
  </w:style>
  <w:style w:type="character" w:customStyle="1" w:styleId="a6">
    <w:name w:val="页脚 字符"/>
    <w:basedOn w:val="a0"/>
    <w:link w:val="a5"/>
    <w:uiPriority w:val="99"/>
    <w:rsid w:val="00557404"/>
    <w:rPr>
      <w:rFonts w:eastAsia="仿宋_GB2312"/>
      <w:sz w:val="18"/>
      <w:szCs w:val="18"/>
    </w:rPr>
  </w:style>
  <w:style w:type="character" w:styleId="a7">
    <w:name w:val="Hyperlink"/>
    <w:basedOn w:val="a0"/>
    <w:uiPriority w:val="99"/>
    <w:unhideWhenUsed/>
    <w:rsid w:val="0049691E"/>
    <w:rPr>
      <w:color w:val="0563C1" w:themeColor="hyperlink"/>
      <w:u w:val="single"/>
    </w:rPr>
  </w:style>
  <w:style w:type="character" w:styleId="a8">
    <w:name w:val="Unresolved Mention"/>
    <w:basedOn w:val="a0"/>
    <w:uiPriority w:val="99"/>
    <w:semiHidden/>
    <w:unhideWhenUsed/>
    <w:rsid w:val="004969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2</Pages>
  <Words>148</Words>
  <Characters>847</Characters>
  <Application>Microsoft Office Word</Application>
  <DocSecurity>0</DocSecurity>
  <Lines>7</Lines>
  <Paragraphs>1</Paragraphs>
  <ScaleCrop>false</ScaleCrop>
  <Company/>
  <LinksUpToDate>false</LinksUpToDate>
  <CharactersWithSpaces>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mqtan</dc:creator>
  <cp:keywords/>
  <dc:description/>
  <cp:lastModifiedBy>mqtan</cp:lastModifiedBy>
  <cp:revision>9</cp:revision>
  <dcterms:created xsi:type="dcterms:W3CDTF">2020-01-31T08:48:00Z</dcterms:created>
  <dcterms:modified xsi:type="dcterms:W3CDTF">2020-01-31T09:11:00Z</dcterms:modified>
</cp:coreProperties>
</file>