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FCD" w:rsidRDefault="00143FCD" w:rsidP="00143FCD">
      <w:pPr>
        <w:rPr>
          <w:rFonts w:ascii="仿宋_GB2312" w:hint="eastAsia"/>
          <w:sz w:val="30"/>
          <w:szCs w:val="30"/>
        </w:rPr>
      </w:pPr>
    </w:p>
    <w:p w:rsidR="00143FCD" w:rsidRPr="00143FCD" w:rsidRDefault="00143FCD" w:rsidP="00143FCD">
      <w:pPr>
        <w:jc w:val="center"/>
        <w:rPr>
          <w:rFonts w:ascii="华文中宋" w:eastAsia="华文中宋" w:hAnsi="华文中宋"/>
          <w:sz w:val="36"/>
          <w:szCs w:val="36"/>
        </w:rPr>
      </w:pPr>
      <w:r w:rsidRPr="00143FCD">
        <w:rPr>
          <w:rFonts w:ascii="华文中宋" w:eastAsia="华文中宋" w:hAnsi="华文中宋" w:hint="eastAsia"/>
          <w:sz w:val="36"/>
          <w:szCs w:val="36"/>
        </w:rPr>
        <w:t>人文</w:t>
      </w:r>
      <w:r w:rsidRPr="00143FCD">
        <w:rPr>
          <w:rFonts w:ascii="华文中宋" w:eastAsia="华文中宋" w:hAnsi="华文中宋"/>
          <w:sz w:val="36"/>
          <w:szCs w:val="36"/>
        </w:rPr>
        <w:t>学院宿舍安全知识竞赛</w:t>
      </w:r>
      <w:r w:rsidRPr="00143FCD">
        <w:rPr>
          <w:rFonts w:ascii="华文中宋" w:eastAsia="华文中宋" w:hAnsi="华文中宋" w:hint="eastAsia"/>
          <w:sz w:val="36"/>
          <w:szCs w:val="36"/>
        </w:rPr>
        <w:t>比赛规则</w:t>
      </w:r>
    </w:p>
    <w:p w:rsidR="00143FCD" w:rsidRDefault="00143FCD" w:rsidP="00143FCD">
      <w:pPr>
        <w:rPr>
          <w:rFonts w:ascii="仿宋_GB2312"/>
          <w:sz w:val="30"/>
          <w:szCs w:val="30"/>
        </w:rPr>
      </w:pPr>
    </w:p>
    <w:p w:rsidR="00997303" w:rsidRPr="00997303" w:rsidRDefault="00997303" w:rsidP="00143FCD">
      <w:pPr>
        <w:rPr>
          <w:rFonts w:ascii="仿宋_GB2312" w:hint="eastAsia"/>
          <w:b/>
          <w:sz w:val="30"/>
          <w:szCs w:val="30"/>
        </w:rPr>
      </w:pPr>
      <w:r w:rsidRPr="00997303">
        <w:rPr>
          <w:rFonts w:ascii="仿宋_GB2312" w:hint="eastAsia"/>
          <w:b/>
          <w:sz w:val="30"/>
          <w:szCs w:val="30"/>
        </w:rPr>
        <w:t>具体</w:t>
      </w:r>
      <w:r w:rsidRPr="00997303">
        <w:rPr>
          <w:rFonts w:ascii="仿宋_GB2312"/>
          <w:b/>
          <w:sz w:val="30"/>
          <w:szCs w:val="30"/>
        </w:rPr>
        <w:t>比赛环节安排，还会根据报名情况在进行调整。</w:t>
      </w:r>
    </w:p>
    <w:p w:rsidR="00997303" w:rsidRPr="00997303" w:rsidRDefault="00997303" w:rsidP="00143FCD">
      <w:pPr>
        <w:rPr>
          <w:rFonts w:ascii="仿宋_GB2312" w:hint="eastAsia"/>
          <w:sz w:val="30"/>
          <w:szCs w:val="30"/>
        </w:rPr>
      </w:pPr>
      <w:bookmarkStart w:id="0" w:name="_GoBack"/>
      <w:bookmarkEnd w:id="0"/>
    </w:p>
    <w:p w:rsidR="00143FCD" w:rsidRPr="00143FCD" w:rsidRDefault="00143FCD" w:rsidP="00143FCD">
      <w:pPr>
        <w:rPr>
          <w:rFonts w:ascii="楷体_GB2312" w:eastAsia="楷体_GB2312"/>
          <w:sz w:val="30"/>
          <w:szCs w:val="30"/>
        </w:rPr>
      </w:pPr>
      <w:r w:rsidRPr="00143FCD">
        <w:rPr>
          <w:rFonts w:ascii="楷体_GB2312" w:eastAsia="楷体_GB2312" w:hint="eastAsia"/>
          <w:sz w:val="30"/>
          <w:szCs w:val="30"/>
        </w:rPr>
        <w:t>第一环节：必答题</w:t>
      </w:r>
    </w:p>
    <w:p w:rsidR="00143FCD" w:rsidRDefault="00143FCD" w:rsidP="00143FCD">
      <w:pPr>
        <w:ind w:firstLineChars="200" w:firstLine="600"/>
        <w:rPr>
          <w:rFonts w:ascii="仿宋_GB2312"/>
          <w:sz w:val="30"/>
          <w:szCs w:val="30"/>
        </w:rPr>
      </w:pPr>
      <w:r w:rsidRPr="00143FCD">
        <w:rPr>
          <w:rFonts w:ascii="仿宋_GB2312" w:hint="eastAsia"/>
          <w:sz w:val="30"/>
          <w:szCs w:val="30"/>
        </w:rPr>
        <w:t>规则：本环节中，每队将拿到一份60题的答卷，其中包括40道选择题，20道判断题。选择题每题2分，判断题每题1分，合计100分。答题时间为10分钟。加分项：按交卷顺序加分，第一名加5分，第二名加4分，第三名加3分，第四名加2分，第五名加1分，之后交卷不加分。</w:t>
      </w:r>
    </w:p>
    <w:p w:rsidR="00143FCD" w:rsidRPr="00143FCD" w:rsidRDefault="00143FCD" w:rsidP="00143FCD">
      <w:pPr>
        <w:ind w:firstLineChars="200" w:firstLine="600"/>
        <w:rPr>
          <w:rFonts w:ascii="仿宋_GB2312"/>
          <w:sz w:val="30"/>
          <w:szCs w:val="30"/>
        </w:rPr>
      </w:pPr>
      <w:r w:rsidRPr="00143FCD">
        <w:rPr>
          <w:rFonts w:ascii="仿宋_GB2312" w:hint="eastAsia"/>
          <w:sz w:val="30"/>
          <w:szCs w:val="30"/>
        </w:rPr>
        <w:t>答卷过程中不得参阅任何资料以及使用手机，否则取消比赛资格。答题时间结束所有人员禁止答题，等工作人员收齐试卷后开始进入第二环节。</w:t>
      </w:r>
    </w:p>
    <w:p w:rsidR="00143FCD" w:rsidRPr="00143FCD" w:rsidRDefault="00143FCD" w:rsidP="00143FCD">
      <w:pPr>
        <w:rPr>
          <w:rFonts w:ascii="楷体_GB2312" w:eastAsia="楷体_GB2312"/>
          <w:sz w:val="30"/>
          <w:szCs w:val="30"/>
        </w:rPr>
      </w:pPr>
      <w:r w:rsidRPr="00143FCD">
        <w:rPr>
          <w:rFonts w:ascii="楷体_GB2312" w:eastAsia="楷体_GB2312" w:hint="eastAsia"/>
          <w:sz w:val="30"/>
          <w:szCs w:val="30"/>
        </w:rPr>
        <w:t>第二环节：你画我猜</w:t>
      </w:r>
    </w:p>
    <w:p w:rsidR="00143FCD" w:rsidRPr="00143FCD" w:rsidRDefault="00143FCD" w:rsidP="00143FCD">
      <w:pPr>
        <w:ind w:firstLineChars="200" w:firstLine="600"/>
        <w:rPr>
          <w:rFonts w:ascii="仿宋_GB2312"/>
          <w:sz w:val="30"/>
          <w:szCs w:val="30"/>
        </w:rPr>
      </w:pPr>
      <w:r w:rsidRPr="00143FCD">
        <w:rPr>
          <w:rFonts w:ascii="仿宋_GB2312" w:hint="eastAsia"/>
          <w:sz w:val="30"/>
          <w:szCs w:val="30"/>
        </w:rPr>
        <w:t>规则：每队派出两人参加比赛，面对面的站着，一人看到大屏幕上的词语后可以用手势做出动作，或者用其他句子来形容，另外一个人猜词语。负责比划的人，不能说出包含所猜的词中的任何一个字（读音相同亦不可），不能说拼音或英文单词，如果比划的人说出题目中包含的字则此道题作废。每组有十个词语，有两次跳过的机会，答题时间为两分钟。每答对一题加十分。</w:t>
      </w:r>
    </w:p>
    <w:p w:rsidR="00143FCD" w:rsidRPr="00143FCD" w:rsidRDefault="00143FCD" w:rsidP="00143FCD">
      <w:pPr>
        <w:ind w:firstLineChars="200" w:firstLine="600"/>
        <w:rPr>
          <w:rFonts w:ascii="仿宋_GB2312"/>
          <w:sz w:val="30"/>
          <w:szCs w:val="30"/>
        </w:rPr>
      </w:pPr>
      <w:r w:rsidRPr="00143FCD">
        <w:rPr>
          <w:rFonts w:ascii="仿宋_GB2312" w:hint="eastAsia"/>
          <w:sz w:val="30"/>
          <w:szCs w:val="30"/>
        </w:rPr>
        <w:t>第一环节所得分数与第二环节累加，如果参赛选手参加过之</w:t>
      </w:r>
      <w:r w:rsidRPr="00143FCD">
        <w:rPr>
          <w:rFonts w:ascii="仿宋_GB2312" w:hint="eastAsia"/>
          <w:sz w:val="30"/>
          <w:szCs w:val="30"/>
        </w:rPr>
        <w:lastRenderedPageBreak/>
        <w:t>前的“五星学生宿舍”和“床贴设计大赛”并取得了名次，应给相应的加分，综合第一轮、第二轮以及加分淘汰得分最低的两个组 (若有相同分数则进入加时赛)。</w:t>
      </w:r>
    </w:p>
    <w:p w:rsidR="00143FCD" w:rsidRPr="00143FCD" w:rsidRDefault="00143FCD" w:rsidP="00143FCD">
      <w:pPr>
        <w:rPr>
          <w:rFonts w:ascii="楷体_GB2312" w:eastAsia="楷体_GB2312"/>
          <w:sz w:val="30"/>
          <w:szCs w:val="30"/>
        </w:rPr>
      </w:pPr>
      <w:r w:rsidRPr="00143FCD">
        <w:rPr>
          <w:rFonts w:ascii="楷体_GB2312" w:eastAsia="楷体_GB2312" w:hint="eastAsia"/>
          <w:sz w:val="30"/>
          <w:szCs w:val="30"/>
        </w:rPr>
        <w:t>第三环节：你争我抢</w:t>
      </w:r>
    </w:p>
    <w:p w:rsidR="00143FCD" w:rsidRPr="00143FCD" w:rsidRDefault="00143FCD" w:rsidP="00143FCD">
      <w:pPr>
        <w:ind w:firstLineChars="200" w:firstLine="600"/>
        <w:rPr>
          <w:rFonts w:ascii="仿宋_GB2312"/>
          <w:sz w:val="30"/>
          <w:szCs w:val="30"/>
        </w:rPr>
      </w:pPr>
      <w:r w:rsidRPr="00143FCD">
        <w:rPr>
          <w:rFonts w:ascii="仿宋_GB2312" w:hint="eastAsia"/>
          <w:sz w:val="30"/>
          <w:szCs w:val="30"/>
        </w:rPr>
        <w:t>规则：本环节每组10道题，四队为一组上台进行抢答。参赛选手在主持人说“开始抢答”后，参与抢答。抢到题目的队伍需要在10秒内进行作答。如果答对则在上一环节分数基础上加10分；如果没有在规定时间内答出或答错不得分，其他队伍可再进行一次抢答，若两次抢答均未解答此题目，则请现场观众解答此题目，答对者将获得一份小礼品。本环节全部结束后由主持人公布各组得分，淘汰得分最低的后三名(若有相同分数则进入加时赛)。</w:t>
      </w:r>
    </w:p>
    <w:p w:rsidR="00143FCD" w:rsidRPr="00143FCD" w:rsidRDefault="00143FCD" w:rsidP="00143FCD">
      <w:pPr>
        <w:rPr>
          <w:rFonts w:ascii="楷体_GB2312" w:eastAsia="楷体_GB2312"/>
          <w:sz w:val="30"/>
          <w:szCs w:val="30"/>
        </w:rPr>
      </w:pPr>
      <w:r w:rsidRPr="00143FCD">
        <w:rPr>
          <w:rFonts w:ascii="楷体_GB2312" w:eastAsia="楷体_GB2312" w:hint="eastAsia"/>
          <w:sz w:val="30"/>
          <w:szCs w:val="30"/>
        </w:rPr>
        <w:t>第四环节：一站到底</w:t>
      </w:r>
    </w:p>
    <w:p w:rsidR="00143FCD" w:rsidRPr="00143FCD" w:rsidRDefault="00143FCD" w:rsidP="00143FCD">
      <w:pPr>
        <w:ind w:firstLineChars="200" w:firstLine="600"/>
        <w:rPr>
          <w:rFonts w:ascii="仿宋_GB2312"/>
          <w:sz w:val="30"/>
          <w:szCs w:val="30"/>
        </w:rPr>
      </w:pPr>
      <w:r w:rsidRPr="00143FCD">
        <w:rPr>
          <w:rFonts w:ascii="仿宋_GB2312" w:hint="eastAsia"/>
          <w:sz w:val="30"/>
          <w:szCs w:val="30"/>
        </w:rPr>
        <w:t>规则：两队成员分别站于一张报纸之上，由主持人发问问题，主持人说开始后两队开始答题。首轮答题顺序由猜拳决定。在答题过程中，答错或未回答问题，报纸对折，由另一队作答。答对问题时，报纸保持原状，同样由下一队作答。各队成员应注意，在回答问题时，该队所有成员的身体不能接触报纸以外的任何事物 ，且至少有一个人的身体要在报纸之上，成员之间允许相互依附。当比赛进行至一方不能全员站在报纸上时，另一方获胜。</w:t>
      </w:r>
    </w:p>
    <w:p w:rsidR="00143FCD" w:rsidRPr="00E80407" w:rsidRDefault="00143FCD" w:rsidP="00E80407">
      <w:pPr>
        <w:rPr>
          <w:rFonts w:ascii="楷体_GB2312" w:eastAsia="楷体_GB2312"/>
          <w:sz w:val="30"/>
          <w:szCs w:val="30"/>
        </w:rPr>
      </w:pPr>
      <w:r w:rsidRPr="00E80407">
        <w:rPr>
          <w:rFonts w:ascii="楷体_GB2312" w:eastAsia="楷体_GB2312" w:hint="eastAsia"/>
          <w:sz w:val="30"/>
          <w:szCs w:val="30"/>
        </w:rPr>
        <w:t>加时赛规则：</w:t>
      </w:r>
    </w:p>
    <w:p w:rsidR="004825E5" w:rsidRPr="00E80407" w:rsidRDefault="00143FCD" w:rsidP="00E80407">
      <w:pPr>
        <w:ind w:firstLineChars="200" w:firstLine="600"/>
        <w:rPr>
          <w:rFonts w:ascii="仿宋_GB2312"/>
          <w:sz w:val="30"/>
          <w:szCs w:val="30"/>
        </w:rPr>
      </w:pPr>
      <w:r w:rsidRPr="00143FCD">
        <w:rPr>
          <w:rFonts w:ascii="仿宋_GB2312" w:hint="eastAsia"/>
          <w:sz w:val="30"/>
          <w:szCs w:val="30"/>
        </w:rPr>
        <w:t>首先将题目放在大屏幕上，得分相同的小组派代表进行一轮</w:t>
      </w:r>
      <w:r w:rsidRPr="00143FCD">
        <w:rPr>
          <w:rFonts w:ascii="仿宋_GB2312" w:hint="eastAsia"/>
          <w:sz w:val="30"/>
          <w:szCs w:val="30"/>
        </w:rPr>
        <w:lastRenderedPageBreak/>
        <w:t>猜拳，赢的人可以选择自己答题或输的一方答题。若答题的人答对则该组晋级；答错则对方晋级。</w:t>
      </w:r>
    </w:p>
    <w:sectPr w:rsidR="004825E5" w:rsidRPr="00E804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2F2E" w:rsidRDefault="008E2F2E" w:rsidP="00143FCD">
      <w:r>
        <w:separator/>
      </w:r>
    </w:p>
  </w:endnote>
  <w:endnote w:type="continuationSeparator" w:id="0">
    <w:p w:rsidR="008E2F2E" w:rsidRDefault="008E2F2E" w:rsidP="00143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华文中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2F2E" w:rsidRDefault="008E2F2E" w:rsidP="00143FCD">
      <w:r>
        <w:separator/>
      </w:r>
    </w:p>
  </w:footnote>
  <w:footnote w:type="continuationSeparator" w:id="0">
    <w:p w:rsidR="008E2F2E" w:rsidRDefault="008E2F2E" w:rsidP="00143F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3A2"/>
    <w:rsid w:val="000770D1"/>
    <w:rsid w:val="00143FCD"/>
    <w:rsid w:val="001A23A2"/>
    <w:rsid w:val="004825E5"/>
    <w:rsid w:val="008E2F2E"/>
    <w:rsid w:val="00997303"/>
    <w:rsid w:val="00E8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C126F8A-D3DF-4F68-9451-8F088842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43FCD"/>
    <w:pPr>
      <w:widowControl w:val="0"/>
      <w:jc w:val="both"/>
    </w:pPr>
    <w:rPr>
      <w:rFonts w:ascii="Calibri" w:eastAsia="仿宋_GB2312" w:hAnsi="Calibri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3F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3FC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3FC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3F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151</Words>
  <Characters>864</Characters>
  <Application>Microsoft Office Word</Application>
  <DocSecurity>0</DocSecurity>
  <Lines>7</Lines>
  <Paragraphs>2</Paragraphs>
  <ScaleCrop>false</ScaleCrop>
  <Company>人文社会科学学院</Company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sunny</dc:creator>
  <cp:keywords/>
  <dc:description/>
  <cp:lastModifiedBy>sunny</cp:lastModifiedBy>
  <cp:revision>4</cp:revision>
  <dcterms:created xsi:type="dcterms:W3CDTF">2016-10-26T02:48:00Z</dcterms:created>
  <dcterms:modified xsi:type="dcterms:W3CDTF">2016-10-26T05:00:00Z</dcterms:modified>
</cp:coreProperties>
</file>