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753" w:rsidRPr="00497155" w:rsidRDefault="007A6753" w:rsidP="007A6753">
      <w:pPr>
        <w:jc w:val="left"/>
        <w:rPr>
          <w:rFonts w:ascii="黑体" w:eastAsia="黑体" w:hAnsi="黑体"/>
          <w:sz w:val="32"/>
          <w:szCs w:val="32"/>
        </w:rPr>
      </w:pPr>
      <w:r w:rsidRPr="0049715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  <w:r w:rsidRPr="00497155">
        <w:rPr>
          <w:rFonts w:ascii="黑体" w:eastAsia="黑体" w:hAnsi="黑体" w:hint="eastAsia"/>
          <w:sz w:val="32"/>
          <w:szCs w:val="32"/>
        </w:rPr>
        <w:t>：</w:t>
      </w:r>
    </w:p>
    <w:p w:rsidR="007A6753" w:rsidRPr="00203CDB" w:rsidRDefault="007A6753" w:rsidP="007A6753">
      <w:pPr>
        <w:jc w:val="center"/>
        <w:rPr>
          <w:rFonts w:ascii="方正小标宋简体" w:eastAsia="方正小标宋简体"/>
          <w:bCs/>
          <w:color w:val="000000"/>
          <w:sz w:val="32"/>
          <w:szCs w:val="32"/>
        </w:rPr>
      </w:pPr>
      <w:r w:rsidRPr="007A6753">
        <w:rPr>
          <w:rFonts w:ascii="方正小标宋简体" w:eastAsia="方正小标宋简体" w:hint="eastAsia"/>
          <w:bCs/>
          <w:color w:val="000000"/>
          <w:sz w:val="32"/>
          <w:szCs w:val="32"/>
        </w:rPr>
        <w:t xml:space="preserve"> </w:t>
      </w:r>
      <w:r w:rsidRPr="007A6753">
        <w:rPr>
          <w:rFonts w:ascii="方正小标宋简体" w:eastAsia="方正小标宋简体"/>
          <w:bCs/>
          <w:color w:val="000000"/>
          <w:sz w:val="32"/>
          <w:szCs w:val="32"/>
        </w:rPr>
        <w:t>北京林业大学</w:t>
      </w:r>
      <w:r w:rsidRPr="00203CDB">
        <w:rPr>
          <w:rFonts w:ascii="方正小标宋简体" w:eastAsia="方正小标宋简体" w:hint="eastAsia"/>
          <w:bCs/>
          <w:color w:val="000000"/>
          <w:sz w:val="32"/>
          <w:szCs w:val="32"/>
        </w:rPr>
        <w:t>201</w:t>
      </w:r>
      <w:r w:rsidR="00857F45">
        <w:rPr>
          <w:rFonts w:ascii="方正小标宋简体" w:eastAsia="方正小标宋简体" w:hint="eastAsia"/>
          <w:bCs/>
          <w:color w:val="000000"/>
          <w:sz w:val="32"/>
          <w:szCs w:val="32"/>
        </w:rPr>
        <w:t>5</w:t>
      </w:r>
      <w:r>
        <w:rPr>
          <w:rFonts w:ascii="方正小标宋简体" w:eastAsia="方正小标宋简体" w:hint="eastAsia"/>
          <w:bCs/>
          <w:color w:val="000000"/>
          <w:sz w:val="32"/>
          <w:szCs w:val="32"/>
        </w:rPr>
        <w:t>年度</w:t>
      </w:r>
      <w:r w:rsidRPr="00203CDB">
        <w:rPr>
          <w:rFonts w:ascii="方正小标宋简体" w:eastAsia="方正小标宋简体" w:hint="eastAsia"/>
          <w:bCs/>
          <w:color w:val="000000"/>
          <w:sz w:val="32"/>
          <w:szCs w:val="32"/>
        </w:rPr>
        <w:t>“希望工程激励行动”实施方案</w:t>
      </w:r>
    </w:p>
    <w:p w:rsidR="007A6753" w:rsidRPr="00203CDB" w:rsidRDefault="007A6753" w:rsidP="007A6753">
      <w:pPr>
        <w:spacing w:line="420" w:lineRule="exact"/>
        <w:rPr>
          <w:rFonts w:ascii="仿宋_GB2312" w:eastAsia="仿宋_GB2312"/>
          <w:b/>
          <w:bCs/>
          <w:color w:val="000000"/>
          <w:sz w:val="28"/>
          <w:szCs w:val="28"/>
        </w:rPr>
      </w:pP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项目名称</w:t>
      </w:r>
    </w:p>
    <w:p w:rsidR="007A6753" w:rsidRPr="00177DBA" w:rsidRDefault="007A6753" w:rsidP="007A6753">
      <w:pPr>
        <w:spacing w:line="420" w:lineRule="exact"/>
        <w:rPr>
          <w:rFonts w:ascii="仿宋_GB2312" w:eastAsia="仿宋_GB2312"/>
          <w:color w:val="000000"/>
          <w:sz w:val="24"/>
        </w:rPr>
      </w:pPr>
      <w:r w:rsidRPr="00177DBA">
        <w:rPr>
          <w:rFonts w:eastAsia="仿宋_GB2312"/>
          <w:color w:val="000000"/>
          <w:sz w:val="24"/>
        </w:rPr>
        <w:t>  </w:t>
      </w:r>
      <w:r w:rsidRPr="00177DBA">
        <w:rPr>
          <w:rFonts w:ascii="仿宋_GB2312" w:eastAsia="仿宋_GB2312" w:hint="eastAsia"/>
          <w:color w:val="000000"/>
          <w:sz w:val="24"/>
        </w:rPr>
        <w:t xml:space="preserve">   希望工程激励行动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项目主办方</w:t>
      </w:r>
    </w:p>
    <w:p w:rsidR="007A6753" w:rsidRPr="00177DBA" w:rsidRDefault="007A6753" w:rsidP="007A6753">
      <w:pPr>
        <w:spacing w:line="420" w:lineRule="exact"/>
        <w:rPr>
          <w:rFonts w:ascii="仿宋_GB2312" w:eastAsia="仿宋_GB2312"/>
          <w:color w:val="000000"/>
          <w:sz w:val="24"/>
        </w:rPr>
      </w:pPr>
      <w:r w:rsidRPr="00177DBA">
        <w:rPr>
          <w:rFonts w:eastAsia="仿宋_GB2312"/>
          <w:color w:val="000000"/>
          <w:sz w:val="24"/>
        </w:rPr>
        <w:t>  </w:t>
      </w:r>
      <w:r w:rsidRPr="00177DBA">
        <w:rPr>
          <w:rFonts w:ascii="仿宋_GB2312" w:eastAsia="仿宋_GB2312" w:hint="eastAsia"/>
          <w:color w:val="000000"/>
          <w:sz w:val="24"/>
        </w:rPr>
        <w:t xml:space="preserve">   中国青少年发展基金会、英国大使馆文化教育处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项目合作伙伴</w:t>
      </w:r>
    </w:p>
    <w:p w:rsidR="007A6753" w:rsidRPr="00177DBA" w:rsidRDefault="007A6753" w:rsidP="007A6753">
      <w:pPr>
        <w:spacing w:line="420" w:lineRule="exact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 xml:space="preserve">    各省级青少年发展基金会、全国百所高校、香港天天向上基金会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目标群体</w:t>
      </w:r>
    </w:p>
    <w:p w:rsidR="007A6753" w:rsidRPr="00177DBA" w:rsidRDefault="007A6753" w:rsidP="00177DBA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在校大学生</w:t>
      </w:r>
    </w:p>
    <w:p w:rsidR="007A6753" w:rsidRPr="00177DBA" w:rsidRDefault="007A6753" w:rsidP="00177DBA">
      <w:pPr>
        <w:pStyle w:val="a4"/>
        <w:numPr>
          <w:ilvl w:val="0"/>
          <w:numId w:val="3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家庭经济困难学生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目标项目</w:t>
      </w:r>
    </w:p>
    <w:p w:rsidR="007A6753" w:rsidRPr="00177DBA" w:rsidRDefault="007A6753" w:rsidP="00177DBA">
      <w:pPr>
        <w:pStyle w:val="a4"/>
        <w:numPr>
          <w:ilvl w:val="0"/>
          <w:numId w:val="4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普通模式的大学生公益项目</w:t>
      </w:r>
    </w:p>
    <w:p w:rsidR="007A6753" w:rsidRPr="00177DBA" w:rsidRDefault="007A6753" w:rsidP="00177DBA">
      <w:pPr>
        <w:pStyle w:val="a4"/>
        <w:numPr>
          <w:ilvl w:val="0"/>
          <w:numId w:val="4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具有社会企业模式的大学生公益项目（即用商业模式解决社会问题）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项目描述</w:t>
      </w:r>
    </w:p>
    <w:p w:rsidR="007A6753" w:rsidRPr="00177DBA" w:rsidRDefault="007A6753" w:rsidP="007A6753">
      <w:pPr>
        <w:spacing w:line="420" w:lineRule="exact"/>
        <w:rPr>
          <w:rFonts w:ascii="仿宋_GB2312" w:eastAsia="仿宋_GB2312"/>
          <w:color w:val="000000"/>
          <w:sz w:val="24"/>
        </w:rPr>
      </w:pPr>
      <w:r w:rsidRPr="00177DBA">
        <w:rPr>
          <w:rFonts w:eastAsia="仿宋_GB2312"/>
          <w:color w:val="000000"/>
          <w:sz w:val="24"/>
        </w:rPr>
        <w:t>  </w:t>
      </w:r>
      <w:r w:rsidRPr="00177DBA">
        <w:rPr>
          <w:rFonts w:ascii="仿宋_GB2312" w:eastAsia="仿宋_GB2312" w:hint="eastAsia"/>
          <w:color w:val="000000"/>
          <w:sz w:val="24"/>
        </w:rPr>
        <w:t xml:space="preserve">   希望工程激励行动支持在校大学生持续开展社会公益服务，为社区带来有益改变。通过项目实践，帮助青年提升能力，成为有责任的行动者和公益文化的倡导者。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项目策略</w:t>
      </w:r>
    </w:p>
    <w:p w:rsidR="007A6753" w:rsidRPr="00177DBA" w:rsidRDefault="007A6753" w:rsidP="007A6753">
      <w:pPr>
        <w:spacing w:line="420" w:lineRule="exact"/>
        <w:ind w:firstLine="555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面向全国高校开展希望工程激励行动，获资助团队将获得1-5万元的资助款及公益项目实施的专业培训，实施成果优秀的项目将获得</w:t>
      </w:r>
      <w:r w:rsidR="00857F45">
        <w:rPr>
          <w:rFonts w:ascii="仿宋_GB2312" w:eastAsia="仿宋_GB2312" w:hint="eastAsia"/>
          <w:color w:val="000000"/>
          <w:sz w:val="24"/>
        </w:rPr>
        <w:t>境外</w:t>
      </w:r>
      <w:r w:rsidRPr="00177DBA">
        <w:rPr>
          <w:rFonts w:ascii="仿宋_GB2312" w:eastAsia="仿宋_GB2312" w:hint="eastAsia"/>
          <w:color w:val="000000"/>
          <w:sz w:val="24"/>
        </w:rPr>
        <w:t xml:space="preserve">访问交流机会。 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项目实施领域</w:t>
      </w:r>
    </w:p>
    <w:p w:rsidR="007A6753" w:rsidRPr="00177DBA" w:rsidRDefault="007A6753" w:rsidP="007A6753">
      <w:pPr>
        <w:spacing w:line="420" w:lineRule="exact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/>
          <w:color w:val="000000"/>
          <w:sz w:val="24"/>
        </w:rPr>
        <w:t>  </w:t>
      </w:r>
      <w:r w:rsidRPr="00177DBA">
        <w:rPr>
          <w:rFonts w:ascii="仿宋_GB2312" w:eastAsia="仿宋_GB2312" w:hint="eastAsia"/>
          <w:color w:val="000000"/>
          <w:sz w:val="24"/>
        </w:rPr>
        <w:t xml:space="preserve">   201</w:t>
      </w:r>
      <w:r w:rsidR="00857F45">
        <w:rPr>
          <w:rFonts w:ascii="仿宋_GB2312" w:eastAsia="仿宋_GB2312" w:hint="eastAsia"/>
          <w:color w:val="000000"/>
          <w:sz w:val="24"/>
        </w:rPr>
        <w:t>5</w:t>
      </w:r>
      <w:r w:rsidRPr="00177DBA">
        <w:rPr>
          <w:rFonts w:ascii="仿宋_GB2312" w:eastAsia="仿宋_GB2312" w:hint="eastAsia"/>
          <w:color w:val="000000"/>
          <w:sz w:val="24"/>
        </w:rPr>
        <w:t>年度项目实施领域为：青少年教育和健康（农民工子女关怀）、环保、动物保护、社区服务、社会福利、弱势群体关怀、社会政策建议、扶贫、文化艺术等（不面向政治、宗教的项目）。</w:t>
      </w:r>
    </w:p>
    <w:p w:rsidR="00857F45" w:rsidRPr="00857F45" w:rsidRDefault="00857F45" w:rsidP="00857F45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857F45">
        <w:rPr>
          <w:rFonts w:ascii="仿宋_GB2312" w:eastAsia="仿宋_GB2312" w:hint="eastAsia"/>
          <w:b/>
          <w:bCs/>
          <w:color w:val="000000"/>
          <w:sz w:val="24"/>
        </w:rPr>
        <w:t>2015项目创新点</w:t>
      </w:r>
    </w:p>
    <w:p w:rsidR="00857F45" w:rsidRPr="00857F45" w:rsidRDefault="00857F45" w:rsidP="00857F45">
      <w:pPr>
        <w:pStyle w:val="a4"/>
        <w:spacing w:line="420" w:lineRule="exact"/>
        <w:ind w:left="704" w:firstLineChars="0" w:firstLine="0"/>
        <w:rPr>
          <w:rFonts w:ascii="仿宋_GB2312" w:eastAsia="仿宋_GB2312"/>
          <w:b/>
          <w:bCs/>
          <w:color w:val="000000"/>
          <w:sz w:val="24"/>
        </w:rPr>
      </w:pPr>
      <w:r w:rsidRPr="00857F45">
        <w:rPr>
          <w:rFonts w:ascii="仿宋_GB2312" w:eastAsia="仿宋_GB2312" w:hint="eastAsia"/>
          <w:b/>
          <w:bCs/>
          <w:color w:val="000000"/>
          <w:sz w:val="24"/>
        </w:rPr>
        <w:t>1、全过程培训体系</w:t>
      </w:r>
    </w:p>
    <w:p w:rsidR="00857F45" w:rsidRDefault="00857F45" w:rsidP="00857F45">
      <w:pPr>
        <w:pStyle w:val="a4"/>
        <w:spacing w:line="420" w:lineRule="exact"/>
        <w:ind w:firstLine="480"/>
        <w:rPr>
          <w:rFonts w:ascii="仿宋_GB2312" w:eastAsia="仿宋_GB2312"/>
          <w:color w:val="000000"/>
          <w:sz w:val="24"/>
        </w:rPr>
      </w:pPr>
      <w:r w:rsidRPr="00857F45">
        <w:rPr>
          <w:rFonts w:ascii="仿宋_GB2312" w:eastAsia="仿宋_GB2312" w:hint="eastAsia"/>
          <w:color w:val="000000"/>
          <w:sz w:val="24"/>
        </w:rPr>
        <w:t>设计参</w:t>
      </w:r>
      <w:r>
        <w:rPr>
          <w:rFonts w:ascii="仿宋_GB2312" w:eastAsia="仿宋_GB2312" w:hint="eastAsia"/>
          <w:color w:val="000000"/>
          <w:sz w:val="24"/>
        </w:rPr>
        <w:t>与者申报前在线培训、获资助项目实施前培训、获奖项目交流培训的一</w:t>
      </w:r>
    </w:p>
    <w:p w:rsidR="00857F45" w:rsidRPr="00857F45" w:rsidRDefault="00857F45" w:rsidP="00857F45">
      <w:pPr>
        <w:pStyle w:val="a4"/>
        <w:spacing w:line="420" w:lineRule="exact"/>
        <w:ind w:firstLineChars="0" w:firstLine="0"/>
        <w:rPr>
          <w:rFonts w:ascii="仿宋_GB2312" w:eastAsia="仿宋_GB2312"/>
          <w:color w:val="000000"/>
          <w:sz w:val="24"/>
        </w:rPr>
      </w:pPr>
      <w:r w:rsidRPr="00857F45">
        <w:rPr>
          <w:rFonts w:ascii="仿宋_GB2312" w:eastAsia="仿宋_GB2312" w:hint="eastAsia"/>
          <w:color w:val="000000"/>
          <w:sz w:val="24"/>
        </w:rPr>
        <w:t>全过程培训体系。</w:t>
      </w:r>
    </w:p>
    <w:p w:rsidR="00857F45" w:rsidRPr="00857F45" w:rsidRDefault="00857F45" w:rsidP="00857F45">
      <w:pPr>
        <w:pStyle w:val="a4"/>
        <w:spacing w:line="420" w:lineRule="exact"/>
        <w:ind w:left="704" w:firstLineChars="0" w:firstLine="0"/>
        <w:rPr>
          <w:rFonts w:ascii="仿宋_GB2312" w:eastAsia="仿宋_GB2312"/>
          <w:b/>
          <w:bCs/>
          <w:color w:val="000000"/>
          <w:sz w:val="24"/>
        </w:rPr>
      </w:pPr>
      <w:r w:rsidRPr="00857F45">
        <w:rPr>
          <w:rFonts w:ascii="仿宋_GB2312" w:eastAsia="仿宋_GB2312" w:hint="eastAsia"/>
          <w:b/>
          <w:bCs/>
          <w:color w:val="000000"/>
          <w:sz w:val="24"/>
        </w:rPr>
        <w:t>2、义卖方式自筹款</w:t>
      </w:r>
    </w:p>
    <w:p w:rsidR="00857F45" w:rsidRPr="00857F45" w:rsidRDefault="00857F45" w:rsidP="00857F45">
      <w:pPr>
        <w:pStyle w:val="a4"/>
        <w:spacing w:line="420" w:lineRule="exact"/>
        <w:ind w:firstLine="480"/>
        <w:rPr>
          <w:rFonts w:ascii="仿宋_GB2312" w:eastAsia="仿宋_GB2312"/>
          <w:color w:val="000000"/>
          <w:sz w:val="24"/>
        </w:rPr>
      </w:pPr>
      <w:r w:rsidRPr="00857F45">
        <w:rPr>
          <w:rFonts w:ascii="仿宋_GB2312" w:eastAsia="仿宋_GB2312" w:hint="eastAsia"/>
          <w:color w:val="000000"/>
          <w:sz w:val="24"/>
        </w:rPr>
        <w:t>对于愿意参加义卖自筹款的项目团队，提供500元义卖启动金。义卖内容须与自身项目相关，须提供义卖方案及总结。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lastRenderedPageBreak/>
        <w:t>项目参与办法</w:t>
      </w:r>
    </w:p>
    <w:p w:rsidR="007A6753" w:rsidRPr="00177DBA" w:rsidRDefault="007A6753" w:rsidP="00177DBA">
      <w:pPr>
        <w:pStyle w:val="a4"/>
        <w:numPr>
          <w:ilvl w:val="0"/>
          <w:numId w:val="5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项目申报主体应是在校大学生，原则上项目团队至少5人，不多于15人。每个团队须</w:t>
      </w:r>
      <w:r w:rsidRPr="00C97F8B">
        <w:rPr>
          <w:rFonts w:ascii="仿宋_GB2312" w:eastAsia="仿宋_GB2312" w:hint="eastAsia"/>
          <w:b/>
          <w:color w:val="000000"/>
          <w:sz w:val="24"/>
        </w:rPr>
        <w:t>至少有1名团队成员</w:t>
      </w:r>
      <w:r w:rsidRPr="00C97F8B">
        <w:rPr>
          <w:rFonts w:ascii="仿宋_GB2312" w:eastAsia="仿宋_GB2312" w:hint="eastAsia"/>
          <w:b/>
          <w:color w:val="000000"/>
          <w:spacing w:val="-6"/>
          <w:sz w:val="24"/>
        </w:rPr>
        <w:t>为学校认定的家庭经济困难学生</w:t>
      </w:r>
      <w:r w:rsidRPr="00177DBA">
        <w:rPr>
          <w:rFonts w:ascii="仿宋_GB2312" w:eastAsia="仿宋_GB2312" w:hint="eastAsia"/>
          <w:color w:val="000000"/>
          <w:spacing w:val="-6"/>
          <w:sz w:val="24"/>
        </w:rPr>
        <w:t>。</w:t>
      </w:r>
    </w:p>
    <w:p w:rsidR="007A6753" w:rsidRPr="00177DBA" w:rsidRDefault="007A6753" w:rsidP="00177DBA">
      <w:pPr>
        <w:pStyle w:val="a4"/>
        <w:numPr>
          <w:ilvl w:val="0"/>
          <w:numId w:val="5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项目申报需有指导教师。</w:t>
      </w:r>
    </w:p>
    <w:p w:rsidR="007A6753" w:rsidRPr="00177DBA" w:rsidRDefault="007A6753" w:rsidP="00177DBA">
      <w:pPr>
        <w:pStyle w:val="a4"/>
        <w:numPr>
          <w:ilvl w:val="0"/>
          <w:numId w:val="5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 xml:space="preserve">资助奖励名额及额度： 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（1）普通模式的大学生公益项目，每个项目资助额度为10000元人民币以内；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pacing w:val="-6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（2）具有</w:t>
      </w:r>
      <w:r w:rsidRPr="00177DBA">
        <w:rPr>
          <w:rFonts w:ascii="仿宋_GB2312" w:eastAsia="仿宋_GB2312" w:hint="eastAsia"/>
          <w:color w:val="000000"/>
          <w:spacing w:val="-6"/>
          <w:sz w:val="24"/>
        </w:rPr>
        <w:t>社会企业模式或雏形的大学生公益项目：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pacing w:val="-6"/>
          <w:sz w:val="24"/>
        </w:rPr>
      </w:pPr>
      <w:r w:rsidRPr="00177DBA">
        <w:rPr>
          <w:rFonts w:ascii="仿宋_GB2312" w:eastAsia="仿宋_GB2312" w:hint="eastAsia"/>
          <w:color w:val="000000"/>
          <w:spacing w:val="-6"/>
          <w:sz w:val="24"/>
        </w:rPr>
        <w:t>一等奖，资助数量3个，每个项目资助额度人民币5万元以内；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pacing w:val="-6"/>
          <w:sz w:val="24"/>
        </w:rPr>
      </w:pPr>
      <w:r w:rsidRPr="00177DBA">
        <w:rPr>
          <w:rFonts w:ascii="仿宋_GB2312" w:eastAsia="仿宋_GB2312" w:hint="eastAsia"/>
          <w:color w:val="000000"/>
          <w:spacing w:val="-6"/>
          <w:sz w:val="24"/>
        </w:rPr>
        <w:t>二等奖，资助数量5个，每个项目资助额度人民币3万元以内；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pacing w:val="-6"/>
          <w:sz w:val="24"/>
        </w:rPr>
      </w:pPr>
      <w:r w:rsidRPr="00177DBA">
        <w:rPr>
          <w:rFonts w:ascii="仿宋_GB2312" w:eastAsia="仿宋_GB2312" w:hint="eastAsia"/>
          <w:color w:val="000000"/>
          <w:spacing w:val="-6"/>
          <w:sz w:val="24"/>
        </w:rPr>
        <w:t>三等奖，资助数量10个，每个项目资助额度人民币2万元以内。</w:t>
      </w:r>
    </w:p>
    <w:p w:rsidR="007A6753" w:rsidRPr="00177DBA" w:rsidRDefault="007A6753" w:rsidP="00177DBA">
      <w:pPr>
        <w:pStyle w:val="a4"/>
        <w:numPr>
          <w:ilvl w:val="0"/>
          <w:numId w:val="5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申报社会企业模式但未入选项目将进入普通模式项目参与评选。</w:t>
      </w:r>
    </w:p>
    <w:p w:rsidR="007A6753" w:rsidRPr="00177DBA" w:rsidRDefault="007A6753" w:rsidP="00177DBA">
      <w:pPr>
        <w:pStyle w:val="a4"/>
        <w:numPr>
          <w:ilvl w:val="0"/>
          <w:numId w:val="5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 w:hint="eastAsia"/>
          <w:color w:val="000000"/>
          <w:sz w:val="24"/>
        </w:rPr>
        <w:t>每个团队限申报1个项目。个人申报不予受理。</w:t>
      </w:r>
    </w:p>
    <w:p w:rsidR="002908BA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项目实施形式及程序</w:t>
      </w:r>
    </w:p>
    <w:p w:rsidR="002908BA" w:rsidRPr="00CC434A" w:rsidRDefault="002908BA" w:rsidP="00267F08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CC434A">
        <w:rPr>
          <w:rFonts w:ascii="仿宋_GB2312" w:eastAsia="仿宋_GB2312" w:hint="eastAsia"/>
          <w:color w:val="000000"/>
          <w:sz w:val="24"/>
        </w:rPr>
        <w:t>学生自由组队，填写《北京林业大学希望工程激励行动申请表》</w:t>
      </w:r>
      <w:r w:rsidR="00CC434A">
        <w:rPr>
          <w:rFonts w:ascii="仿宋_GB2312" w:eastAsia="仿宋_GB2312" w:hint="eastAsia"/>
          <w:color w:val="000000"/>
          <w:sz w:val="24"/>
        </w:rPr>
        <w:t>，</w:t>
      </w:r>
      <w:r w:rsidR="00FF3D77">
        <w:rPr>
          <w:rFonts w:ascii="仿宋_GB2312" w:eastAsia="仿宋_GB2312" w:hint="eastAsia"/>
          <w:color w:val="000000"/>
          <w:sz w:val="24"/>
        </w:rPr>
        <w:t>纸质版</w:t>
      </w:r>
      <w:r w:rsidRPr="00CC434A">
        <w:rPr>
          <w:rFonts w:ascii="仿宋_GB2312" w:eastAsia="仿宋_GB2312" w:hint="eastAsia"/>
          <w:color w:val="000000"/>
          <w:sz w:val="24"/>
        </w:rPr>
        <w:t>上交至</w:t>
      </w:r>
      <w:r w:rsidR="00CC434A">
        <w:rPr>
          <w:rFonts w:ascii="仿宋_GB2312" w:eastAsia="仿宋_GB2312" w:hint="eastAsia"/>
          <w:color w:val="000000"/>
          <w:sz w:val="24"/>
        </w:rPr>
        <w:t>学生处</w:t>
      </w:r>
      <w:r w:rsidR="00C34E7A" w:rsidRPr="00CC434A">
        <w:rPr>
          <w:rFonts w:ascii="仿宋_GB2312" w:eastAsia="仿宋_GB2312" w:hint="eastAsia"/>
          <w:color w:val="000000"/>
          <w:sz w:val="24"/>
        </w:rPr>
        <w:t>学生资助管理中心</w:t>
      </w:r>
      <w:r w:rsidR="009A4B91">
        <w:rPr>
          <w:rFonts w:ascii="仿宋_GB2312" w:eastAsia="仿宋_GB2312" w:hint="eastAsia"/>
          <w:color w:val="000000"/>
          <w:sz w:val="24"/>
        </w:rPr>
        <w:t>（东配楼101</w:t>
      </w:r>
      <w:bookmarkStart w:id="0" w:name="_GoBack"/>
      <w:bookmarkEnd w:id="0"/>
      <w:r w:rsidR="009A4B91">
        <w:rPr>
          <w:rFonts w:ascii="仿宋_GB2312" w:eastAsia="仿宋_GB2312" w:hint="eastAsia"/>
          <w:color w:val="000000"/>
          <w:sz w:val="24"/>
        </w:rPr>
        <w:t>）</w:t>
      </w:r>
      <w:r w:rsidR="00CC434A">
        <w:rPr>
          <w:rFonts w:ascii="仿宋_GB2312" w:eastAsia="仿宋_GB2312" w:hint="eastAsia"/>
          <w:color w:val="000000"/>
          <w:sz w:val="24"/>
        </w:rPr>
        <w:t>，电子版发至邮箱</w:t>
      </w:r>
      <w:r w:rsidR="00FF3D77">
        <w:rPr>
          <w:rFonts w:ascii="仿宋_GB2312" w:eastAsia="仿宋_GB2312"/>
          <w:color w:val="000000"/>
          <w:sz w:val="24"/>
        </w:rPr>
        <w:t>997511288</w:t>
      </w:r>
      <w:r w:rsidR="00FF3D77">
        <w:rPr>
          <w:rFonts w:ascii="仿宋_GB2312" w:eastAsia="仿宋_GB2312" w:hint="eastAsia"/>
          <w:color w:val="000000"/>
          <w:sz w:val="24"/>
        </w:rPr>
        <w:t>@</w:t>
      </w:r>
      <w:r w:rsidR="00FF3D77">
        <w:rPr>
          <w:rFonts w:ascii="仿宋_GB2312" w:eastAsia="仿宋_GB2312"/>
          <w:color w:val="000000"/>
          <w:sz w:val="24"/>
        </w:rPr>
        <w:t>qq.com</w:t>
      </w:r>
      <w:r w:rsidR="00C34E7A" w:rsidRPr="00CC434A">
        <w:rPr>
          <w:rFonts w:ascii="仿宋_GB2312" w:eastAsia="仿宋_GB2312" w:hint="eastAsia"/>
          <w:color w:val="000000"/>
          <w:sz w:val="24"/>
        </w:rPr>
        <w:t>。</w:t>
      </w:r>
    </w:p>
    <w:p w:rsidR="00C34E7A" w:rsidRPr="00BD2A02" w:rsidRDefault="00C34E7A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学生资助管理中心</w:t>
      </w:r>
      <w:r w:rsidR="00FF3D77">
        <w:rPr>
          <w:rFonts w:ascii="仿宋_GB2312" w:eastAsia="仿宋_GB2312" w:hint="eastAsia"/>
          <w:color w:val="000000"/>
          <w:sz w:val="24"/>
        </w:rPr>
        <w:t>对申报项目进行筛选，</w:t>
      </w:r>
      <w:r w:rsidRPr="00BD2A02">
        <w:rPr>
          <w:rFonts w:ascii="仿宋_GB2312" w:eastAsia="仿宋_GB2312" w:hint="eastAsia"/>
          <w:color w:val="000000"/>
          <w:sz w:val="24"/>
        </w:rPr>
        <w:t>统一组织</w:t>
      </w:r>
      <w:r w:rsidR="00CC434A">
        <w:rPr>
          <w:rFonts w:ascii="仿宋_GB2312" w:eastAsia="仿宋_GB2312" w:hint="eastAsia"/>
          <w:color w:val="000000"/>
          <w:sz w:val="24"/>
        </w:rPr>
        <w:t>入选</w:t>
      </w:r>
      <w:r w:rsidRPr="00BD2A02">
        <w:rPr>
          <w:rFonts w:ascii="仿宋_GB2312" w:eastAsia="仿宋_GB2312" w:hint="eastAsia"/>
          <w:color w:val="000000"/>
          <w:sz w:val="24"/>
        </w:rPr>
        <w:t>团队进行项目申报培训，并由201</w:t>
      </w:r>
      <w:r w:rsidR="00857F45">
        <w:rPr>
          <w:rFonts w:ascii="仿宋_GB2312" w:eastAsia="仿宋_GB2312" w:hint="eastAsia"/>
          <w:color w:val="000000"/>
          <w:sz w:val="24"/>
        </w:rPr>
        <w:t>4</w:t>
      </w:r>
      <w:r w:rsidRPr="00BD2A02">
        <w:rPr>
          <w:rFonts w:ascii="仿宋_GB2312" w:eastAsia="仿宋_GB2312" w:hint="eastAsia"/>
          <w:color w:val="000000"/>
          <w:sz w:val="24"/>
        </w:rPr>
        <w:t>年中标项目和获奖项目辅助申报团队完善项目设计和项目方案</w:t>
      </w:r>
      <w:r w:rsidR="00177DBA" w:rsidRPr="00BD2A02">
        <w:rPr>
          <w:rFonts w:ascii="仿宋_GB2312" w:eastAsia="仿宋_GB2312" w:hint="eastAsia"/>
          <w:color w:val="000000"/>
          <w:sz w:val="24"/>
        </w:rPr>
        <w:t>，</w:t>
      </w:r>
      <w:r w:rsidR="007A6753" w:rsidRPr="00BD2A02">
        <w:rPr>
          <w:rFonts w:ascii="仿宋_GB2312" w:eastAsia="仿宋_GB2312" w:hint="eastAsia"/>
          <w:color w:val="000000"/>
          <w:sz w:val="24"/>
        </w:rPr>
        <w:t>向项目官方网站申报。</w:t>
      </w:r>
    </w:p>
    <w:p w:rsidR="00177DBA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主办方对项目进行初审，确定入围项目。</w:t>
      </w:r>
    </w:p>
    <w:p w:rsidR="00177DBA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入围项目将获得专业培训，培训专家指导项目团队完善项目方案。入围团队在培训后须完善项目计划书并再次提交，主办方进行终审，确定获资助项目。</w:t>
      </w:r>
    </w:p>
    <w:p w:rsidR="007A6753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划拨获资助项目资助款。普通模式的获资助项目须进行项目筹资，项目团队自身的筹资额度占预算的20%，主办方匹配其余80%，同时主办方将酌情提供自筹款资源；社会企业模式的获资助项目不需参加自筹款环节，但须在年度实施期内获得不低于资助款10%的收益。</w:t>
      </w:r>
    </w:p>
    <w:p w:rsidR="00C34E7A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各项目团队开始按计划实施项目。</w:t>
      </w:r>
    </w:p>
    <w:p w:rsidR="00177DBA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 xml:space="preserve">项目团队在实施过程中，须在官网项目主页完成每次活动的实时记录，同时各项目团队需定期参加激励沙龙，分享项目进展情况、交流项目经验。 </w:t>
      </w:r>
    </w:p>
    <w:p w:rsidR="00177DBA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项目实施期结束，自我评估，完成项目总结报告。</w:t>
      </w:r>
    </w:p>
    <w:p w:rsidR="00BD2A02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评选项目成果奖，组织获奖团队赴港、赴英交流活动。</w:t>
      </w:r>
    </w:p>
    <w:p w:rsidR="007A6753" w:rsidRPr="00BD2A02" w:rsidRDefault="007A6753" w:rsidP="00BD2A02">
      <w:pPr>
        <w:pStyle w:val="a4"/>
        <w:numPr>
          <w:ilvl w:val="0"/>
          <w:numId w:val="7"/>
        </w:numPr>
        <w:spacing w:line="420" w:lineRule="exact"/>
        <w:ind w:left="425" w:firstLineChars="0" w:firstLine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新一轮项目启动。</w:t>
      </w:r>
    </w:p>
    <w:p w:rsidR="00BD2A02" w:rsidRDefault="007A6753" w:rsidP="00BD2A02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 w:hint="eastAsia"/>
          <w:b/>
          <w:bCs/>
          <w:color w:val="000000"/>
          <w:sz w:val="24"/>
        </w:rPr>
        <w:t>项目实施时间进度</w:t>
      </w:r>
    </w:p>
    <w:p w:rsidR="00177DBA" w:rsidRPr="00BD2A02" w:rsidRDefault="007A6753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201</w:t>
      </w:r>
      <w:r w:rsidR="00857F45">
        <w:rPr>
          <w:rFonts w:ascii="仿宋_GB2312" w:eastAsia="仿宋_GB2312" w:hint="eastAsia"/>
          <w:color w:val="000000"/>
          <w:sz w:val="24"/>
        </w:rPr>
        <w:t>5</w:t>
      </w:r>
      <w:r w:rsidRPr="00BD2A02">
        <w:rPr>
          <w:rFonts w:ascii="仿宋_GB2312" w:eastAsia="仿宋_GB2312" w:hint="eastAsia"/>
          <w:color w:val="000000"/>
          <w:sz w:val="24"/>
        </w:rPr>
        <w:t>年3月</w:t>
      </w:r>
      <w:r w:rsidR="00857F45">
        <w:rPr>
          <w:rFonts w:ascii="仿宋_GB2312" w:eastAsia="仿宋_GB2312" w:hint="eastAsia"/>
          <w:color w:val="000000"/>
          <w:sz w:val="24"/>
        </w:rPr>
        <w:t>22</w:t>
      </w:r>
      <w:r w:rsidRPr="00BD2A02">
        <w:rPr>
          <w:rFonts w:ascii="仿宋_GB2312" w:eastAsia="仿宋_GB2312" w:hint="eastAsia"/>
          <w:color w:val="000000"/>
          <w:sz w:val="24"/>
        </w:rPr>
        <w:t>日-项目启动。</w:t>
      </w:r>
    </w:p>
    <w:p w:rsidR="00177DBA" w:rsidRPr="00BD2A02" w:rsidRDefault="007A6753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lastRenderedPageBreak/>
        <w:t>201</w:t>
      </w:r>
      <w:r w:rsidR="00857F45">
        <w:rPr>
          <w:rFonts w:ascii="仿宋_GB2312" w:eastAsia="仿宋_GB2312" w:hint="eastAsia"/>
          <w:color w:val="000000"/>
          <w:sz w:val="24"/>
        </w:rPr>
        <w:t>5</w:t>
      </w:r>
      <w:r w:rsidRPr="00BD2A02">
        <w:rPr>
          <w:rFonts w:ascii="仿宋_GB2312" w:eastAsia="仿宋_GB2312" w:hint="eastAsia"/>
          <w:color w:val="000000"/>
          <w:sz w:val="24"/>
        </w:rPr>
        <w:t>年3月</w:t>
      </w:r>
      <w:r w:rsidR="00857F45">
        <w:rPr>
          <w:rFonts w:ascii="仿宋_GB2312" w:eastAsia="仿宋_GB2312" w:hint="eastAsia"/>
          <w:color w:val="000000"/>
          <w:sz w:val="24"/>
        </w:rPr>
        <w:t>22</w:t>
      </w:r>
      <w:r w:rsidRPr="00BD2A02">
        <w:rPr>
          <w:rFonts w:ascii="仿宋_GB2312" w:eastAsia="仿宋_GB2312" w:hint="eastAsia"/>
          <w:color w:val="000000"/>
          <w:sz w:val="24"/>
        </w:rPr>
        <w:t>日</w:t>
      </w:r>
      <w:r w:rsidR="00177DBA" w:rsidRPr="00BD2A02">
        <w:rPr>
          <w:rFonts w:ascii="仿宋_GB2312" w:eastAsia="仿宋_GB2312" w:hint="eastAsia"/>
          <w:color w:val="000000"/>
          <w:sz w:val="24"/>
        </w:rPr>
        <w:t>-</w:t>
      </w:r>
      <w:r w:rsidR="00E85648">
        <w:rPr>
          <w:rFonts w:ascii="仿宋_GB2312" w:eastAsia="仿宋_GB2312" w:hint="eastAsia"/>
          <w:color w:val="000000"/>
          <w:sz w:val="24"/>
        </w:rPr>
        <w:t>4</w:t>
      </w:r>
      <w:r w:rsidRPr="00BD2A02">
        <w:rPr>
          <w:rFonts w:ascii="仿宋_GB2312" w:eastAsia="仿宋_GB2312" w:hint="eastAsia"/>
          <w:color w:val="000000"/>
          <w:sz w:val="24"/>
        </w:rPr>
        <w:t>月</w:t>
      </w:r>
      <w:r w:rsidR="00E85648">
        <w:rPr>
          <w:rFonts w:ascii="仿宋_GB2312" w:eastAsia="仿宋_GB2312" w:hint="eastAsia"/>
          <w:color w:val="000000"/>
          <w:sz w:val="24"/>
        </w:rPr>
        <w:t>16</w:t>
      </w:r>
      <w:r w:rsidRPr="00BD2A02">
        <w:rPr>
          <w:rFonts w:ascii="仿宋_GB2312" w:eastAsia="仿宋_GB2312" w:hint="eastAsia"/>
          <w:color w:val="000000"/>
          <w:sz w:val="24"/>
        </w:rPr>
        <w:t>日</w:t>
      </w:r>
      <w:r w:rsidR="00177DBA" w:rsidRPr="00BD2A02">
        <w:rPr>
          <w:rFonts w:ascii="仿宋_GB2312" w:eastAsia="仿宋_GB2312" w:hint="eastAsia"/>
          <w:color w:val="000000"/>
          <w:sz w:val="24"/>
        </w:rPr>
        <w:t>-学生自由组队，向学校提交申请表。</w:t>
      </w:r>
    </w:p>
    <w:p w:rsidR="00177DBA" w:rsidRPr="00BD2A02" w:rsidRDefault="00177DBA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BD2A02">
        <w:rPr>
          <w:rFonts w:ascii="仿宋_GB2312" w:eastAsia="仿宋_GB2312" w:hint="eastAsia"/>
          <w:color w:val="000000"/>
          <w:sz w:val="24"/>
        </w:rPr>
        <w:t>201</w:t>
      </w:r>
      <w:r w:rsidR="00857F45">
        <w:rPr>
          <w:rFonts w:ascii="仿宋_GB2312" w:eastAsia="仿宋_GB2312" w:hint="eastAsia"/>
          <w:color w:val="000000"/>
          <w:sz w:val="24"/>
        </w:rPr>
        <w:t>5</w:t>
      </w:r>
      <w:r w:rsidRPr="00BD2A02">
        <w:rPr>
          <w:rFonts w:ascii="仿宋_GB2312" w:eastAsia="仿宋_GB2312" w:hint="eastAsia"/>
          <w:color w:val="000000"/>
          <w:sz w:val="24"/>
        </w:rPr>
        <w:t>年4月1</w:t>
      </w:r>
      <w:r w:rsidR="00E85648">
        <w:rPr>
          <w:rFonts w:ascii="仿宋_GB2312" w:eastAsia="仿宋_GB2312" w:hint="eastAsia"/>
          <w:color w:val="000000"/>
          <w:sz w:val="24"/>
        </w:rPr>
        <w:t>7</w:t>
      </w:r>
      <w:r w:rsidRPr="00BD2A02">
        <w:rPr>
          <w:rFonts w:ascii="仿宋_GB2312" w:eastAsia="仿宋_GB2312" w:hint="eastAsia"/>
          <w:color w:val="000000"/>
          <w:sz w:val="24"/>
        </w:rPr>
        <w:t>日-</w:t>
      </w:r>
      <w:r w:rsidR="00E85648">
        <w:rPr>
          <w:rFonts w:ascii="仿宋_GB2312" w:eastAsia="仿宋_GB2312" w:hint="eastAsia"/>
          <w:color w:val="000000"/>
          <w:sz w:val="24"/>
        </w:rPr>
        <w:t>5</w:t>
      </w:r>
      <w:r w:rsidRPr="00BD2A02">
        <w:rPr>
          <w:rFonts w:ascii="仿宋_GB2312" w:eastAsia="仿宋_GB2312"/>
          <w:color w:val="000000"/>
          <w:sz w:val="24"/>
        </w:rPr>
        <w:t>月</w:t>
      </w:r>
      <w:r w:rsidR="00E85648">
        <w:rPr>
          <w:rFonts w:ascii="仿宋_GB2312" w:eastAsia="仿宋_GB2312" w:hint="eastAsia"/>
          <w:color w:val="000000"/>
          <w:sz w:val="24"/>
        </w:rPr>
        <w:t>10</w:t>
      </w:r>
      <w:r w:rsidRPr="00BD2A02">
        <w:rPr>
          <w:rFonts w:ascii="仿宋_GB2312" w:eastAsia="仿宋_GB2312" w:hint="eastAsia"/>
          <w:color w:val="000000"/>
          <w:sz w:val="24"/>
        </w:rPr>
        <w:t>日-学校组织</w:t>
      </w:r>
      <w:r w:rsidR="003564E9">
        <w:rPr>
          <w:rFonts w:ascii="仿宋_GB2312" w:eastAsia="仿宋_GB2312" w:hint="eastAsia"/>
          <w:color w:val="000000"/>
          <w:sz w:val="24"/>
        </w:rPr>
        <w:t>入选</w:t>
      </w:r>
      <w:r w:rsidRPr="00BD2A02">
        <w:rPr>
          <w:rFonts w:ascii="仿宋_GB2312" w:eastAsia="仿宋_GB2312" w:hint="eastAsia"/>
          <w:color w:val="000000"/>
          <w:sz w:val="24"/>
        </w:rPr>
        <w:t>团队进行培训，申报团队进行项目设计，完善项目方案后由学校组织统一进行申报。</w:t>
      </w:r>
    </w:p>
    <w:p w:rsidR="007A6753" w:rsidRPr="00BD2A02" w:rsidRDefault="00857F45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年5月</w:t>
      </w:r>
      <w:r w:rsidR="00E85648">
        <w:rPr>
          <w:rFonts w:ascii="仿宋_GB2312" w:eastAsia="仿宋_GB2312" w:hint="eastAsia"/>
          <w:color w:val="000000"/>
          <w:sz w:val="24"/>
        </w:rPr>
        <w:t>11</w:t>
      </w:r>
      <w:r w:rsidR="007A6753" w:rsidRPr="00BD2A02">
        <w:rPr>
          <w:rFonts w:ascii="仿宋_GB2312" w:eastAsia="仿宋_GB2312" w:hint="eastAsia"/>
          <w:color w:val="000000"/>
          <w:sz w:val="24"/>
        </w:rPr>
        <w:t>日-5月</w:t>
      </w:r>
      <w:r w:rsidR="00E85648">
        <w:rPr>
          <w:rFonts w:ascii="仿宋_GB2312" w:eastAsia="仿宋_GB2312" w:hint="eastAsia"/>
          <w:color w:val="000000"/>
          <w:sz w:val="24"/>
        </w:rPr>
        <w:t>20</w:t>
      </w:r>
      <w:r w:rsidR="007A6753" w:rsidRPr="00BD2A02">
        <w:rPr>
          <w:rFonts w:ascii="仿宋_GB2312" w:eastAsia="仿宋_GB2312" w:hint="eastAsia"/>
          <w:color w:val="000000"/>
          <w:sz w:val="24"/>
        </w:rPr>
        <w:t>日-专家评审委员会评审，评选出各地入围项目。</w:t>
      </w:r>
    </w:p>
    <w:p w:rsidR="007A6753" w:rsidRPr="00BD2A02" w:rsidRDefault="00367695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年5月</w:t>
      </w:r>
      <w:r w:rsidR="00E85648">
        <w:rPr>
          <w:rFonts w:ascii="仿宋_GB2312" w:eastAsia="仿宋_GB2312" w:hint="eastAsia"/>
          <w:color w:val="000000"/>
          <w:sz w:val="24"/>
        </w:rPr>
        <w:t>21</w:t>
      </w:r>
      <w:r w:rsidR="007A6753" w:rsidRPr="00BD2A02">
        <w:rPr>
          <w:rFonts w:ascii="仿宋_GB2312" w:eastAsia="仿宋_GB2312" w:hint="eastAsia"/>
          <w:color w:val="000000"/>
          <w:sz w:val="24"/>
        </w:rPr>
        <w:t>日-在希望工程激励行动官网公布入围项目。</w:t>
      </w:r>
    </w:p>
    <w:p w:rsidR="007A6753" w:rsidRPr="00BD2A02" w:rsidRDefault="00367695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年5月</w:t>
      </w:r>
      <w:r w:rsidR="00E85648">
        <w:rPr>
          <w:rFonts w:ascii="仿宋_GB2312" w:eastAsia="仿宋_GB2312" w:hint="eastAsia"/>
          <w:color w:val="000000"/>
          <w:sz w:val="24"/>
        </w:rPr>
        <w:t>22</w:t>
      </w:r>
      <w:r w:rsidR="007A6753" w:rsidRPr="00BD2A02">
        <w:rPr>
          <w:rFonts w:ascii="仿宋_GB2312" w:eastAsia="仿宋_GB2312" w:hint="eastAsia"/>
          <w:color w:val="000000"/>
          <w:sz w:val="24"/>
        </w:rPr>
        <w:t>日-31日-入围团队集中培训。</w:t>
      </w:r>
      <w:r w:rsidR="007A6753" w:rsidRPr="00BD2A02">
        <w:rPr>
          <w:rFonts w:ascii="仿宋_GB2312" w:eastAsia="仿宋_GB2312" w:hint="eastAsia"/>
          <w:color w:val="000000"/>
          <w:sz w:val="24"/>
        </w:rPr>
        <w:br/>
      </w:r>
      <w:r w:rsidR="007A6753" w:rsidRPr="00BD2A02">
        <w:rPr>
          <w:rFonts w:ascii="仿宋_GB2312" w:eastAsia="仿宋_GB2312"/>
          <w:color w:val="000000"/>
          <w:sz w:val="24"/>
        </w:rPr>
        <w:t>  </w:t>
      </w:r>
      <w:r w:rsidR="007A6753" w:rsidRPr="00BD2A02">
        <w:rPr>
          <w:rFonts w:ascii="仿宋_GB2312" w:eastAsia="仿宋_GB2312" w:hint="eastAsia"/>
          <w:color w:val="000000"/>
          <w:sz w:val="24"/>
        </w:rPr>
        <w:t xml:space="preserve">   </w:t>
      </w:r>
      <w:r w:rsidR="00E85648"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年6月5日前-公布获资助项目。</w:t>
      </w:r>
    </w:p>
    <w:p w:rsidR="007A6753" w:rsidRPr="00BD2A02" w:rsidRDefault="00367695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年6月10日前-主办方划拨资助款，项目开始实施，实施周期为5个月，在项目实施期间主办方和专家组将对项目实施进行督察、指导和项目评估。</w:t>
      </w:r>
    </w:p>
    <w:p w:rsidR="007A6753" w:rsidRPr="00BD2A02" w:rsidRDefault="00367695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年6月-12月-项目团队定期参加本省的希望工程激励行动高校沙龙。</w:t>
      </w:r>
      <w:r>
        <w:rPr>
          <w:rFonts w:ascii="仿宋_GB2312" w:eastAsia="仿宋_GB2312" w:hint="eastAsia"/>
          <w:color w:val="000000"/>
          <w:sz w:val="24"/>
        </w:rPr>
        <w:br/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年12月-各省推荐本省优秀项目，主办方评审区域优秀项目。</w:t>
      </w:r>
    </w:p>
    <w:p w:rsidR="007A6753" w:rsidRPr="00BD2A02" w:rsidRDefault="00367695" w:rsidP="00BD2A02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2015</w:t>
      </w:r>
      <w:r w:rsidR="007A6753" w:rsidRPr="00BD2A02">
        <w:rPr>
          <w:rFonts w:ascii="仿宋_GB2312" w:eastAsia="仿宋_GB2312" w:hint="eastAsia"/>
          <w:color w:val="000000"/>
          <w:sz w:val="24"/>
        </w:rPr>
        <w:t>年12月31日前-主办方举办希望工程激励行动成果奖评选总决赛。</w:t>
      </w:r>
    </w:p>
    <w:p w:rsidR="00E85648" w:rsidRDefault="00367695" w:rsidP="00E85648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E85648">
        <w:rPr>
          <w:rFonts w:ascii="仿宋_GB2312" w:eastAsia="仿宋_GB2312" w:hint="eastAsia"/>
          <w:color w:val="000000"/>
          <w:sz w:val="24"/>
        </w:rPr>
        <w:t>2016</w:t>
      </w:r>
      <w:r w:rsidR="007A6753" w:rsidRPr="00E85648">
        <w:rPr>
          <w:rFonts w:ascii="仿宋_GB2312" w:eastAsia="仿宋_GB2312" w:hint="eastAsia"/>
          <w:color w:val="000000"/>
          <w:sz w:val="24"/>
        </w:rPr>
        <w:t>年1-2月-优秀项目团队代表</w:t>
      </w:r>
      <w:r w:rsidR="00E85648" w:rsidRPr="00E85648">
        <w:rPr>
          <w:rFonts w:ascii="仿宋_GB2312" w:eastAsia="仿宋_GB2312" w:hint="eastAsia"/>
          <w:color w:val="000000"/>
          <w:sz w:val="24"/>
        </w:rPr>
        <w:t>赴境外进行公益机构和社会企业交流学习。</w:t>
      </w:r>
    </w:p>
    <w:p w:rsidR="007A6753" w:rsidRPr="00E85648" w:rsidRDefault="00367695" w:rsidP="00E85648">
      <w:pPr>
        <w:pStyle w:val="a4"/>
        <w:numPr>
          <w:ilvl w:val="0"/>
          <w:numId w:val="6"/>
        </w:numPr>
        <w:spacing w:line="420" w:lineRule="exact"/>
        <w:ind w:firstLineChars="0"/>
        <w:rPr>
          <w:rFonts w:ascii="仿宋_GB2312" w:eastAsia="仿宋_GB2312"/>
          <w:color w:val="000000"/>
          <w:sz w:val="24"/>
        </w:rPr>
      </w:pPr>
      <w:r w:rsidRPr="00E85648">
        <w:rPr>
          <w:rFonts w:ascii="仿宋_GB2312" w:eastAsia="仿宋_GB2312" w:hint="eastAsia"/>
          <w:color w:val="000000"/>
          <w:sz w:val="24"/>
        </w:rPr>
        <w:t>2016</w:t>
      </w:r>
      <w:r w:rsidR="007A6753" w:rsidRPr="00E85648">
        <w:rPr>
          <w:rFonts w:ascii="仿宋_GB2312" w:eastAsia="仿宋_GB2312" w:hint="eastAsia"/>
          <w:color w:val="000000"/>
          <w:sz w:val="24"/>
        </w:rPr>
        <w:t>年3月-启动201</w:t>
      </w:r>
      <w:r w:rsidRPr="00E85648">
        <w:rPr>
          <w:rFonts w:ascii="仿宋_GB2312" w:eastAsia="仿宋_GB2312" w:hint="eastAsia"/>
          <w:color w:val="000000"/>
          <w:sz w:val="24"/>
        </w:rPr>
        <w:t>6</w:t>
      </w:r>
      <w:r w:rsidR="007A6753" w:rsidRPr="00E85648">
        <w:rPr>
          <w:rFonts w:ascii="仿宋_GB2312" w:eastAsia="仿宋_GB2312" w:hint="eastAsia"/>
          <w:color w:val="000000"/>
          <w:sz w:val="24"/>
        </w:rPr>
        <w:t>年项目。</w:t>
      </w:r>
    </w:p>
    <w:p w:rsidR="007A6753" w:rsidRPr="00177DBA" w:rsidRDefault="007A6753" w:rsidP="00177DBA">
      <w:pPr>
        <w:pStyle w:val="a4"/>
        <w:numPr>
          <w:ilvl w:val="0"/>
          <w:numId w:val="2"/>
        </w:numPr>
        <w:spacing w:line="420" w:lineRule="exact"/>
        <w:ind w:firstLineChars="0"/>
        <w:rPr>
          <w:rFonts w:ascii="仿宋_GB2312" w:eastAsia="仿宋_GB2312"/>
          <w:b/>
          <w:bCs/>
          <w:color w:val="000000"/>
          <w:sz w:val="24"/>
        </w:rPr>
      </w:pPr>
      <w:r w:rsidRPr="00177DBA">
        <w:rPr>
          <w:rFonts w:ascii="仿宋_GB2312" w:eastAsia="仿宋_GB2312"/>
          <w:b/>
          <w:bCs/>
          <w:color w:val="000000"/>
          <w:sz w:val="24"/>
        </w:rPr>
        <w:t>关于主办方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/>
          <w:color w:val="000000"/>
          <w:sz w:val="24"/>
        </w:rPr>
        <w:t> </w:t>
      </w:r>
      <w:r w:rsidRPr="00177DBA">
        <w:rPr>
          <w:rFonts w:ascii="仿宋_GB2312" w:eastAsia="仿宋_GB2312"/>
          <w:b/>
          <w:color w:val="000000"/>
          <w:sz w:val="24"/>
        </w:rPr>
        <w:t>中国青少年发展基金会</w:t>
      </w:r>
      <w:r w:rsidRPr="00177DBA">
        <w:rPr>
          <w:rFonts w:ascii="仿宋_GB2312" w:eastAsia="仿宋_GB2312"/>
          <w:color w:val="000000"/>
          <w:sz w:val="24"/>
        </w:rPr>
        <w:t>简称为</w:t>
      </w:r>
      <w:r w:rsidRPr="00177DBA">
        <w:rPr>
          <w:rFonts w:ascii="仿宋_GB2312" w:eastAsia="仿宋_GB2312"/>
          <w:color w:val="000000"/>
          <w:sz w:val="24"/>
        </w:rPr>
        <w:t>“</w:t>
      </w:r>
      <w:r w:rsidRPr="00177DBA">
        <w:rPr>
          <w:rFonts w:ascii="仿宋_GB2312" w:eastAsia="仿宋_GB2312"/>
          <w:color w:val="000000"/>
          <w:sz w:val="24"/>
        </w:rPr>
        <w:t>中国青基会</w:t>
      </w:r>
      <w:r w:rsidRPr="00177DBA">
        <w:rPr>
          <w:rFonts w:ascii="仿宋_GB2312" w:eastAsia="仿宋_GB2312"/>
          <w:color w:val="000000"/>
          <w:sz w:val="24"/>
        </w:rPr>
        <w:t>”</w:t>
      </w:r>
      <w:r w:rsidRPr="00177DBA">
        <w:rPr>
          <w:rFonts w:ascii="仿宋_GB2312" w:eastAsia="仿宋_GB2312"/>
          <w:color w:val="000000"/>
          <w:sz w:val="24"/>
        </w:rPr>
        <w:t>，是全国性公募基金会，于1989年在北京成立。中国青基会的使命是通过</w:t>
      </w:r>
      <w:r w:rsidRPr="00177DBA">
        <w:rPr>
          <w:rFonts w:ascii="仿宋_GB2312" w:eastAsia="仿宋_GB2312" w:hint="eastAsia"/>
          <w:color w:val="000000"/>
          <w:sz w:val="24"/>
        </w:rPr>
        <w:t>资助</w:t>
      </w:r>
      <w:r w:rsidRPr="00177DBA">
        <w:rPr>
          <w:rFonts w:ascii="仿宋_GB2312" w:eastAsia="仿宋_GB2312"/>
          <w:color w:val="000000"/>
          <w:sz w:val="24"/>
        </w:rPr>
        <w:t>服务、利益表达和社会倡导，帮助青少年提高能力，改善青少年成长环境。其发起实施的希望工程是我国社会参与最广泛、最富影响的民间公益事业。2</w:t>
      </w:r>
      <w:r w:rsidRPr="00177DBA">
        <w:rPr>
          <w:rFonts w:ascii="仿宋_GB2312" w:eastAsia="仿宋_GB2312" w:hint="eastAsia"/>
          <w:color w:val="000000"/>
          <w:sz w:val="24"/>
        </w:rPr>
        <w:t>4</w:t>
      </w:r>
      <w:r w:rsidRPr="00177DBA">
        <w:rPr>
          <w:rFonts w:ascii="仿宋_GB2312" w:eastAsia="仿宋_GB2312"/>
          <w:color w:val="000000"/>
          <w:sz w:val="24"/>
        </w:rPr>
        <w:t>年来，希望工程累计募集捐款达</w:t>
      </w:r>
      <w:r w:rsidRPr="00177DBA">
        <w:rPr>
          <w:rFonts w:ascii="仿宋_GB2312" w:eastAsia="仿宋_GB2312" w:hint="eastAsia"/>
          <w:color w:val="000000"/>
          <w:sz w:val="24"/>
        </w:rPr>
        <w:t>80</w:t>
      </w:r>
      <w:r w:rsidRPr="00177DBA">
        <w:rPr>
          <w:rFonts w:ascii="仿宋_GB2312" w:eastAsia="仿宋_GB2312"/>
          <w:color w:val="000000"/>
          <w:sz w:val="24"/>
        </w:rPr>
        <w:t>亿元，资助农村家庭经济困难学生，包括小学、中学、大学生逾</w:t>
      </w:r>
      <w:r w:rsidRPr="00177DBA">
        <w:rPr>
          <w:rFonts w:ascii="仿宋_GB2312" w:eastAsia="仿宋_GB2312" w:hint="eastAsia"/>
          <w:color w:val="000000"/>
          <w:sz w:val="24"/>
        </w:rPr>
        <w:t>490</w:t>
      </w:r>
      <w:r w:rsidRPr="00177DBA">
        <w:rPr>
          <w:rFonts w:ascii="仿宋_GB2312" w:eastAsia="仿宋_GB2312"/>
          <w:color w:val="000000"/>
          <w:sz w:val="24"/>
        </w:rPr>
        <w:t>万</w:t>
      </w:r>
      <w:r w:rsidRPr="00177DBA">
        <w:rPr>
          <w:rFonts w:ascii="仿宋_GB2312" w:eastAsia="仿宋_GB2312" w:hint="eastAsia"/>
          <w:color w:val="000000"/>
          <w:sz w:val="24"/>
        </w:rPr>
        <w:t>名</w:t>
      </w:r>
      <w:r w:rsidRPr="00177DBA">
        <w:rPr>
          <w:rFonts w:ascii="仿宋_GB2312" w:eastAsia="仿宋_GB2312"/>
          <w:color w:val="000000"/>
          <w:sz w:val="24"/>
        </w:rPr>
        <w:t>，建设希望小学1</w:t>
      </w:r>
      <w:r w:rsidRPr="00177DBA">
        <w:rPr>
          <w:rFonts w:ascii="仿宋_GB2312" w:eastAsia="仿宋_GB2312" w:hint="eastAsia"/>
          <w:color w:val="000000"/>
          <w:sz w:val="24"/>
        </w:rPr>
        <w:t>8000多</w:t>
      </w:r>
      <w:r w:rsidRPr="00177DBA">
        <w:rPr>
          <w:rFonts w:ascii="仿宋_GB2312" w:eastAsia="仿宋_GB2312"/>
          <w:color w:val="000000"/>
          <w:sz w:val="24"/>
        </w:rPr>
        <w:t xml:space="preserve">所。 </w:t>
      </w:r>
      <w:r w:rsidRPr="00177DBA">
        <w:rPr>
          <w:rFonts w:ascii="仿宋_GB2312" w:eastAsia="仿宋_GB2312"/>
          <w:color w:val="000000"/>
          <w:sz w:val="24"/>
        </w:rPr>
        <w:br/>
      </w:r>
      <w:r w:rsidRPr="00177DBA">
        <w:rPr>
          <w:rFonts w:ascii="仿宋_GB2312" w:eastAsia="仿宋_GB2312"/>
          <w:color w:val="000000"/>
          <w:sz w:val="24"/>
        </w:rPr>
        <w:t>  </w:t>
      </w:r>
      <w:r w:rsidRPr="00177DBA">
        <w:rPr>
          <w:rFonts w:ascii="仿宋_GB2312" w:eastAsia="仿宋_GB2312" w:hint="eastAsia"/>
          <w:color w:val="000000"/>
          <w:sz w:val="24"/>
        </w:rPr>
        <w:t xml:space="preserve">   </w:t>
      </w:r>
      <w:r w:rsidRPr="00177DBA">
        <w:rPr>
          <w:rFonts w:ascii="仿宋_GB2312" w:eastAsia="仿宋_GB2312"/>
          <w:color w:val="000000"/>
          <w:sz w:val="24"/>
        </w:rPr>
        <w:t>更多中国青少年发展基金会的信息，欢迎登陆</w:t>
      </w:r>
      <w:r w:rsidRPr="00177DBA">
        <w:rPr>
          <w:rFonts w:ascii="仿宋_GB2312" w:eastAsia="仿宋_GB2312"/>
          <w:color w:val="000000"/>
          <w:sz w:val="24"/>
        </w:rPr>
        <w:t> </w:t>
      </w:r>
      <w:hyperlink r:id="rId8" w:history="1">
        <w:r w:rsidRPr="00177DBA">
          <w:rPr>
            <w:rFonts w:ascii="仿宋_GB2312" w:eastAsia="仿宋_GB2312"/>
            <w:color w:val="000000"/>
            <w:sz w:val="24"/>
          </w:rPr>
          <w:t>www.cydf.org.cn</w:t>
        </w:r>
      </w:hyperlink>
      <w:r w:rsidRPr="00177DBA">
        <w:rPr>
          <w:rFonts w:ascii="仿宋_GB2312" w:eastAsia="仿宋_GB2312"/>
          <w:color w:val="000000"/>
          <w:sz w:val="24"/>
        </w:rPr>
        <w:t xml:space="preserve"> </w:t>
      </w:r>
      <w:r w:rsidRPr="00177DBA">
        <w:rPr>
          <w:rFonts w:ascii="仿宋_GB2312" w:eastAsia="仿宋_GB2312"/>
          <w:color w:val="000000"/>
          <w:sz w:val="24"/>
        </w:rPr>
        <w:br/>
      </w:r>
      <w:r w:rsidRPr="00177DBA">
        <w:rPr>
          <w:rFonts w:ascii="仿宋_GB2312" w:eastAsia="仿宋_GB2312"/>
          <w:color w:val="000000"/>
          <w:sz w:val="24"/>
        </w:rPr>
        <w:t>  </w:t>
      </w:r>
    </w:p>
    <w:p w:rsidR="00177DBA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/>
          <w:b/>
          <w:color w:val="000000"/>
          <w:sz w:val="24"/>
        </w:rPr>
        <w:t>英国大使馆文化教育处</w:t>
      </w:r>
      <w:r w:rsidRPr="00177DBA">
        <w:rPr>
          <w:rFonts w:ascii="仿宋_GB2312" w:eastAsia="仿宋_GB2312"/>
          <w:color w:val="000000"/>
          <w:sz w:val="24"/>
        </w:rPr>
        <w:t>是英国文化协会在中国的工作机构，是英国提供教育机会与促进文化交流的国际机构。其工作涉及多个方面，即艺术、英语、教育和社会，同时也包括科学与体育领域。</w:t>
      </w:r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/>
          <w:color w:val="000000"/>
          <w:sz w:val="24"/>
        </w:rPr>
        <w:t>社会企业家技能培训项目是英国文化协会开展的一个大型全球项目，该项目的目的是使民间组织从业者、社区领导、年轻人以及现有或潜在的社会企业家获得相关技能，从而通过社会企业的方式来解决社会需求并加强社区的建设。</w:t>
      </w:r>
    </w:p>
    <w:p w:rsidR="00177DBA" w:rsidRPr="00177DBA" w:rsidRDefault="007A6753" w:rsidP="007A6753">
      <w:pPr>
        <w:spacing w:line="420" w:lineRule="exact"/>
        <w:ind w:rightChars="-54" w:right="-113" w:firstLine="57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/>
          <w:color w:val="000000"/>
          <w:sz w:val="24"/>
        </w:rPr>
        <w:t> </w:t>
      </w:r>
      <w:r w:rsidRPr="00177DBA">
        <w:rPr>
          <w:rFonts w:ascii="仿宋_GB2312" w:eastAsia="仿宋_GB2312"/>
          <w:color w:val="000000"/>
          <w:sz w:val="24"/>
        </w:rPr>
        <w:t>更多英国文化协会信息，欢迎登陆</w:t>
      </w:r>
      <w:r w:rsidRPr="00177DBA">
        <w:rPr>
          <w:rFonts w:ascii="仿宋_GB2312" w:eastAsia="仿宋_GB2312"/>
          <w:color w:val="000000"/>
          <w:sz w:val="24"/>
        </w:rPr>
        <w:t> </w:t>
      </w:r>
      <w:hyperlink r:id="rId9" w:history="1">
        <w:r w:rsidRPr="00177DBA">
          <w:rPr>
            <w:rFonts w:ascii="仿宋_GB2312" w:eastAsia="仿宋_GB2312"/>
            <w:color w:val="000000"/>
            <w:sz w:val="24"/>
          </w:rPr>
          <w:t>www.britishcouncil.org.cn</w:t>
        </w:r>
      </w:hyperlink>
      <w:r w:rsidRPr="00177DBA">
        <w:rPr>
          <w:rFonts w:ascii="仿宋_GB2312" w:eastAsia="仿宋_GB2312"/>
          <w:color w:val="000000"/>
          <w:sz w:val="24"/>
        </w:rPr>
        <w:t xml:space="preserve"> </w:t>
      </w:r>
    </w:p>
    <w:p w:rsidR="007A6753" w:rsidRPr="00177DBA" w:rsidRDefault="007A6753" w:rsidP="007A6753">
      <w:pPr>
        <w:spacing w:line="420" w:lineRule="exact"/>
        <w:ind w:rightChars="-54" w:right="-113" w:firstLine="570"/>
        <w:rPr>
          <w:rFonts w:ascii="仿宋_GB2312" w:eastAsia="仿宋_GB2312"/>
          <w:color w:val="000000"/>
          <w:sz w:val="24"/>
        </w:rPr>
      </w:pPr>
      <w:r w:rsidRPr="00177DBA">
        <w:rPr>
          <w:rFonts w:ascii="仿宋_GB2312" w:eastAsia="仿宋_GB2312"/>
          <w:color w:val="000000"/>
          <w:spacing w:val="-6"/>
          <w:sz w:val="24"/>
        </w:rPr>
        <w:t>更多社会企业家技能项目信息，欢迎登</w:t>
      </w:r>
      <w:r w:rsidRPr="00177DBA">
        <w:rPr>
          <w:rFonts w:ascii="仿宋_GB2312" w:eastAsia="仿宋_GB2312"/>
          <w:color w:val="000000"/>
          <w:sz w:val="24"/>
        </w:rPr>
        <w:t xml:space="preserve">陆 </w:t>
      </w:r>
      <w:r w:rsidRPr="00177DBA">
        <w:rPr>
          <w:rFonts w:ascii="仿宋_GB2312" w:eastAsia="仿宋_GB2312"/>
          <w:color w:val="000000"/>
          <w:sz w:val="24"/>
        </w:rPr>
        <w:t> </w:t>
      </w:r>
      <w:hyperlink r:id="rId10" w:history="1">
        <w:r w:rsidRPr="00177DBA">
          <w:rPr>
            <w:rFonts w:ascii="仿宋_GB2312" w:eastAsia="仿宋_GB2312"/>
            <w:color w:val="000000"/>
            <w:sz w:val="24"/>
          </w:rPr>
          <w:t>dsi.britishcouncil.org.cn</w:t>
        </w:r>
      </w:hyperlink>
    </w:p>
    <w:p w:rsidR="007A6753" w:rsidRPr="00177DBA" w:rsidRDefault="007A6753" w:rsidP="007A6753">
      <w:pPr>
        <w:spacing w:line="420" w:lineRule="exact"/>
        <w:ind w:firstLine="570"/>
        <w:rPr>
          <w:rFonts w:ascii="仿宋_GB2312" w:eastAsia="仿宋_GB2312"/>
          <w:color w:val="000000"/>
          <w:sz w:val="24"/>
        </w:rPr>
      </w:pPr>
    </w:p>
    <w:p w:rsidR="00096063" w:rsidRPr="007A6753" w:rsidRDefault="00B16574"/>
    <w:sectPr w:rsidR="00096063" w:rsidRPr="007A6753" w:rsidSect="00177DB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574" w:rsidRDefault="00B16574" w:rsidP="00C97F8B">
      <w:r>
        <w:separator/>
      </w:r>
    </w:p>
  </w:endnote>
  <w:endnote w:type="continuationSeparator" w:id="0">
    <w:p w:rsidR="00B16574" w:rsidRDefault="00B16574" w:rsidP="00C9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574" w:rsidRDefault="00B16574" w:rsidP="00C97F8B">
      <w:r>
        <w:separator/>
      </w:r>
    </w:p>
  </w:footnote>
  <w:footnote w:type="continuationSeparator" w:id="0">
    <w:p w:rsidR="00B16574" w:rsidRDefault="00B16574" w:rsidP="00C97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44EF0"/>
    <w:multiLevelType w:val="hybridMultilevel"/>
    <w:tmpl w:val="0DEEBF38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>
    <w:nsid w:val="18F11258"/>
    <w:multiLevelType w:val="hybridMultilevel"/>
    <w:tmpl w:val="FC944E7E"/>
    <w:lvl w:ilvl="0" w:tplc="04090013">
      <w:start w:val="1"/>
      <w:numFmt w:val="chineseCountingThousand"/>
      <w:lvlText w:val="%1、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1F70BD"/>
    <w:multiLevelType w:val="hybridMultilevel"/>
    <w:tmpl w:val="C0541228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">
    <w:nsid w:val="5B0216FF"/>
    <w:multiLevelType w:val="hybridMultilevel"/>
    <w:tmpl w:val="E152A5FC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>
    <w:nsid w:val="5B1755AE"/>
    <w:multiLevelType w:val="hybridMultilevel"/>
    <w:tmpl w:val="8F58CE8E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>
      <w:start w:val="1"/>
      <w:numFmt w:val="lowerLetter"/>
      <w:lvlText w:val="%2)"/>
      <w:lvlJc w:val="left"/>
      <w:pPr>
        <w:ind w:left="1406" w:hanging="420"/>
      </w:pPr>
    </w:lvl>
    <w:lvl w:ilvl="2" w:tplc="0409001B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5">
    <w:nsid w:val="5B2849D0"/>
    <w:multiLevelType w:val="hybridMultilevel"/>
    <w:tmpl w:val="C0541228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6">
    <w:nsid w:val="6C1812E1"/>
    <w:multiLevelType w:val="hybridMultilevel"/>
    <w:tmpl w:val="38E629C0"/>
    <w:lvl w:ilvl="0" w:tplc="40E8516E">
      <w:start w:val="1"/>
      <w:numFmt w:val="decimal"/>
      <w:lvlText w:val="%1、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53"/>
    <w:rsid w:val="000C2B26"/>
    <w:rsid w:val="0015082E"/>
    <w:rsid w:val="00177DBA"/>
    <w:rsid w:val="001915A0"/>
    <w:rsid w:val="002908BA"/>
    <w:rsid w:val="003564E9"/>
    <w:rsid w:val="00367695"/>
    <w:rsid w:val="005332B4"/>
    <w:rsid w:val="007A6753"/>
    <w:rsid w:val="00857F45"/>
    <w:rsid w:val="00930202"/>
    <w:rsid w:val="009A4B91"/>
    <w:rsid w:val="00B16574"/>
    <w:rsid w:val="00B83609"/>
    <w:rsid w:val="00BD2A02"/>
    <w:rsid w:val="00BF482A"/>
    <w:rsid w:val="00C34E7A"/>
    <w:rsid w:val="00C43FE9"/>
    <w:rsid w:val="00C97F8B"/>
    <w:rsid w:val="00CA703A"/>
    <w:rsid w:val="00CC434A"/>
    <w:rsid w:val="00E85648"/>
    <w:rsid w:val="00ED6E58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879833-5469-4DE0-9A3F-964F51B5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7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7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675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C97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97F8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97F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97F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df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si.britishcouncil.org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tishcouncil.org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50DAB-E288-409D-91FB-90A88C95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376</Words>
  <Characters>2148</Characters>
  <Application>Microsoft Office Word</Application>
  <DocSecurity>0</DocSecurity>
  <Lines>17</Lines>
  <Paragraphs>5</Paragraphs>
  <ScaleCrop>false</ScaleCrop>
  <Company>微软中国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xsc101</cp:lastModifiedBy>
  <cp:revision>12</cp:revision>
  <dcterms:created xsi:type="dcterms:W3CDTF">2015-03-30T00:48:00Z</dcterms:created>
  <dcterms:modified xsi:type="dcterms:W3CDTF">2015-04-03T01:17:00Z</dcterms:modified>
</cp:coreProperties>
</file>